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63" w:rsidRDefault="00227363" w:rsidP="002F17DC">
      <w:pPr>
        <w:pStyle w:val="Heading1"/>
        <w:spacing w:before="0" w:line="276" w:lineRule="auto"/>
        <w:ind w:left="270" w:right="271"/>
        <w:jc w:val="center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PROCEDURA POSTĘPOWANIA</w:t>
      </w:r>
    </w:p>
    <w:p w:rsidR="00227363" w:rsidRDefault="00CD0DFB" w:rsidP="002F17DC">
      <w:pPr>
        <w:pStyle w:val="Heading1"/>
        <w:spacing w:before="0" w:line="276" w:lineRule="auto"/>
        <w:ind w:left="270" w:right="271"/>
        <w:jc w:val="center"/>
        <w:rPr>
          <w:rFonts w:ascii="Century Schoolbook" w:hAnsi="Century Schoolbook"/>
          <w:sz w:val="26"/>
          <w:szCs w:val="26"/>
        </w:rPr>
      </w:pPr>
      <w:r w:rsidRPr="00227363">
        <w:rPr>
          <w:rFonts w:ascii="Century Schoolbook" w:hAnsi="Century Schoolbook"/>
          <w:sz w:val="26"/>
          <w:szCs w:val="26"/>
        </w:rPr>
        <w:t xml:space="preserve">w przypadku wystąpienia lub podejrzenia wystąpienia </w:t>
      </w:r>
    </w:p>
    <w:p w:rsidR="00227363" w:rsidRDefault="00227363" w:rsidP="002F17DC">
      <w:pPr>
        <w:pStyle w:val="Heading1"/>
        <w:spacing w:before="0" w:line="276" w:lineRule="auto"/>
        <w:ind w:left="270" w:right="271"/>
        <w:jc w:val="center"/>
        <w:rPr>
          <w:rFonts w:ascii="Century Schoolbook" w:hAnsi="Century Schoolbook"/>
          <w:sz w:val="26"/>
          <w:szCs w:val="26"/>
        </w:rPr>
      </w:pPr>
      <w:r w:rsidRPr="00227363">
        <w:rPr>
          <w:rFonts w:ascii="Century Schoolbook" w:hAnsi="Century Schoolbook"/>
          <w:sz w:val="26"/>
          <w:szCs w:val="26"/>
        </w:rPr>
        <w:t>choroby zakaźnej typu COVID-19</w:t>
      </w:r>
      <w:r>
        <w:rPr>
          <w:rFonts w:ascii="Century Schoolbook" w:hAnsi="Century Schoolbook"/>
          <w:sz w:val="26"/>
          <w:szCs w:val="26"/>
        </w:rPr>
        <w:t xml:space="preserve"> </w:t>
      </w:r>
    </w:p>
    <w:p w:rsidR="00740937" w:rsidRPr="00227363" w:rsidRDefault="00CD0DFB" w:rsidP="002F17DC">
      <w:pPr>
        <w:pStyle w:val="Heading1"/>
        <w:spacing w:before="0" w:line="276" w:lineRule="auto"/>
        <w:ind w:left="270" w:right="271"/>
        <w:jc w:val="center"/>
        <w:rPr>
          <w:rFonts w:ascii="Century Schoolbook" w:hAnsi="Century Schoolbook"/>
          <w:sz w:val="26"/>
          <w:szCs w:val="26"/>
        </w:rPr>
      </w:pPr>
      <w:r w:rsidRPr="00227363">
        <w:rPr>
          <w:rFonts w:ascii="Century Schoolbook" w:hAnsi="Century Schoolbook"/>
          <w:sz w:val="26"/>
          <w:szCs w:val="26"/>
        </w:rPr>
        <w:t>w Zespole</w:t>
      </w:r>
      <w:r w:rsidR="00227363">
        <w:rPr>
          <w:rFonts w:ascii="Century Schoolbook" w:hAnsi="Century Schoolbook"/>
          <w:sz w:val="26"/>
          <w:szCs w:val="26"/>
        </w:rPr>
        <w:t xml:space="preserve"> Szkolno - Przedszkolnym w Radzikach Dużych</w:t>
      </w:r>
    </w:p>
    <w:p w:rsidR="00740937" w:rsidRPr="00227363" w:rsidRDefault="00740937" w:rsidP="002F17DC">
      <w:pPr>
        <w:pStyle w:val="Tekstpodstawowy"/>
        <w:spacing w:line="276" w:lineRule="auto"/>
        <w:ind w:left="0"/>
        <w:jc w:val="both"/>
        <w:rPr>
          <w:rFonts w:ascii="Century Schoolbook" w:hAnsi="Century Schoolbook"/>
          <w:b/>
          <w:sz w:val="26"/>
          <w:szCs w:val="26"/>
        </w:rPr>
      </w:pPr>
    </w:p>
    <w:p w:rsidR="00227363" w:rsidRDefault="00227363" w:rsidP="002F17DC">
      <w:pPr>
        <w:pStyle w:val="Tekstpodstawowy"/>
        <w:spacing w:line="276" w:lineRule="auto"/>
        <w:ind w:left="270" w:right="273"/>
        <w:jc w:val="both"/>
        <w:rPr>
          <w:rFonts w:ascii="Century Schoolbook" w:hAnsi="Century Schoolbook"/>
          <w:b/>
          <w:sz w:val="26"/>
          <w:szCs w:val="26"/>
        </w:rPr>
      </w:pPr>
    </w:p>
    <w:p w:rsidR="00740937" w:rsidRPr="00227363" w:rsidRDefault="00CD0DFB" w:rsidP="002F17DC">
      <w:pPr>
        <w:pStyle w:val="Tekstpodstawowy"/>
        <w:spacing w:line="276" w:lineRule="auto"/>
        <w:ind w:left="0" w:right="273"/>
        <w:jc w:val="both"/>
        <w:rPr>
          <w:rFonts w:ascii="Century Schoolbook" w:hAnsi="Century Schoolbook"/>
          <w:sz w:val="26"/>
          <w:szCs w:val="26"/>
        </w:rPr>
      </w:pPr>
      <w:r w:rsidRPr="00227363">
        <w:rPr>
          <w:rFonts w:ascii="Century Schoolbook" w:hAnsi="Century Schoolbook"/>
          <w:sz w:val="26"/>
          <w:szCs w:val="26"/>
        </w:rPr>
        <w:t xml:space="preserve">Procedura stanowi załącznik </w:t>
      </w:r>
      <w:r w:rsidR="00227363">
        <w:rPr>
          <w:rFonts w:ascii="Century Schoolbook" w:hAnsi="Century Schoolbook"/>
          <w:sz w:val="26"/>
          <w:szCs w:val="26"/>
        </w:rPr>
        <w:t xml:space="preserve">do </w:t>
      </w:r>
      <w:r w:rsidRPr="00227363">
        <w:rPr>
          <w:rFonts w:ascii="Century Schoolbook" w:hAnsi="Century Schoolbook"/>
          <w:sz w:val="26"/>
          <w:szCs w:val="26"/>
        </w:rPr>
        <w:t>Re</w:t>
      </w:r>
      <w:r w:rsidR="00227363">
        <w:rPr>
          <w:rFonts w:ascii="Century Schoolbook" w:hAnsi="Century Schoolbook"/>
          <w:sz w:val="26"/>
          <w:szCs w:val="26"/>
        </w:rPr>
        <w:t xml:space="preserve">gulaminu funkcjonowania Zespołu </w:t>
      </w:r>
      <w:r w:rsidRPr="00227363">
        <w:rPr>
          <w:rFonts w:ascii="Century Schoolbook" w:hAnsi="Century Schoolbook"/>
          <w:sz w:val="26"/>
          <w:szCs w:val="26"/>
        </w:rPr>
        <w:t>Szk</w:t>
      </w:r>
      <w:r w:rsidR="00227363">
        <w:rPr>
          <w:rFonts w:ascii="Century Schoolbook" w:hAnsi="Century Schoolbook"/>
          <w:sz w:val="26"/>
          <w:szCs w:val="26"/>
        </w:rPr>
        <w:t xml:space="preserve">olno - Przedszkolnego </w:t>
      </w:r>
      <w:r w:rsidRPr="00227363">
        <w:rPr>
          <w:rFonts w:ascii="Century Schoolbook" w:hAnsi="Century Schoolbook"/>
          <w:sz w:val="26"/>
          <w:szCs w:val="26"/>
        </w:rPr>
        <w:t>w sytuacji epidemiologicznej</w:t>
      </w:r>
      <w:r w:rsidR="00227363">
        <w:rPr>
          <w:rFonts w:ascii="Century Schoolbook" w:hAnsi="Century Schoolbook"/>
          <w:sz w:val="26"/>
          <w:szCs w:val="26"/>
        </w:rPr>
        <w:t>.</w:t>
      </w:r>
    </w:p>
    <w:p w:rsidR="00227363" w:rsidRDefault="00CD0DFB" w:rsidP="002F17DC">
      <w:pPr>
        <w:pStyle w:val="Tekstpodstawowy"/>
        <w:spacing w:line="276" w:lineRule="auto"/>
        <w:ind w:left="0"/>
        <w:jc w:val="both"/>
        <w:rPr>
          <w:rFonts w:ascii="Century Schoolbook" w:hAnsi="Century Schoolbook"/>
          <w:b/>
          <w:sz w:val="26"/>
          <w:szCs w:val="26"/>
        </w:rPr>
      </w:pPr>
      <w:r w:rsidRPr="00227363">
        <w:rPr>
          <w:rFonts w:ascii="Century Schoolbook" w:hAnsi="Century Schoolbook"/>
          <w:b/>
          <w:sz w:val="26"/>
          <w:szCs w:val="26"/>
        </w:rPr>
        <w:t>Cel główny:</w:t>
      </w:r>
    </w:p>
    <w:p w:rsidR="00227363" w:rsidRDefault="00CD0DFB" w:rsidP="002F17DC">
      <w:pPr>
        <w:pStyle w:val="Tekstpodstawowy"/>
        <w:spacing w:line="276" w:lineRule="auto"/>
        <w:ind w:left="0"/>
        <w:jc w:val="both"/>
        <w:rPr>
          <w:rFonts w:ascii="Century Schoolbook" w:hAnsi="Century Schoolbook"/>
          <w:sz w:val="26"/>
          <w:szCs w:val="26"/>
          <w:u w:val="single"/>
        </w:rPr>
      </w:pPr>
      <w:r w:rsidRPr="00227363">
        <w:rPr>
          <w:rFonts w:ascii="Century Schoolbook" w:hAnsi="Century Schoolbook"/>
          <w:sz w:val="26"/>
          <w:szCs w:val="26"/>
        </w:rPr>
        <w:t>Wprowadzenie w/w procedury w Z</w:t>
      </w:r>
      <w:r w:rsidR="00227363">
        <w:rPr>
          <w:rFonts w:ascii="Century Schoolbook" w:hAnsi="Century Schoolbook"/>
          <w:sz w:val="26"/>
          <w:szCs w:val="26"/>
        </w:rPr>
        <w:t>SP</w:t>
      </w:r>
      <w:r w:rsidRPr="00227363">
        <w:rPr>
          <w:rFonts w:ascii="Century Schoolbook" w:hAnsi="Century Schoolbook"/>
          <w:sz w:val="26"/>
          <w:szCs w:val="26"/>
        </w:rPr>
        <w:t xml:space="preserve"> w </w:t>
      </w:r>
      <w:r w:rsidR="00227363">
        <w:rPr>
          <w:rFonts w:ascii="Century Schoolbook" w:hAnsi="Century Schoolbook"/>
          <w:sz w:val="26"/>
          <w:szCs w:val="26"/>
        </w:rPr>
        <w:t>Radzikach Dużych</w:t>
      </w:r>
      <w:r w:rsidRPr="00227363">
        <w:rPr>
          <w:rFonts w:ascii="Century Schoolbook" w:hAnsi="Century Schoolbook"/>
          <w:sz w:val="26"/>
          <w:szCs w:val="26"/>
        </w:rPr>
        <w:t xml:space="preserve"> znajduje swoje uzasadnienie w trosce o zdrowie i bezpieczeństwo każdego dziecka objętego opieką naszej placówki i wszystkich jej pracowników w związku z zagrożeniem zarażenia </w:t>
      </w:r>
      <w:proofErr w:type="spellStart"/>
      <w:r w:rsidRPr="00227363">
        <w:rPr>
          <w:rFonts w:ascii="Century Schoolbook" w:hAnsi="Century Schoolbook"/>
          <w:sz w:val="26"/>
          <w:szCs w:val="26"/>
        </w:rPr>
        <w:t>koronawirusem</w:t>
      </w:r>
      <w:proofErr w:type="spellEnd"/>
      <w:r w:rsidRPr="00227363">
        <w:rPr>
          <w:rFonts w:ascii="Century Schoolbook" w:hAnsi="Century Schoolbook"/>
          <w:sz w:val="26"/>
          <w:szCs w:val="26"/>
        </w:rPr>
        <w:t>. W sytuacjach trudnych oraz zagrażających</w:t>
      </w:r>
      <w:r w:rsidR="00227363">
        <w:rPr>
          <w:rFonts w:ascii="Century Schoolbook" w:hAnsi="Century Schoolbook"/>
          <w:b/>
          <w:sz w:val="26"/>
          <w:szCs w:val="26"/>
        </w:rPr>
        <w:t xml:space="preserve"> </w:t>
      </w:r>
      <w:r w:rsidRPr="00227363">
        <w:rPr>
          <w:rFonts w:ascii="Century Schoolbook" w:hAnsi="Century Schoolbook"/>
          <w:sz w:val="26"/>
          <w:szCs w:val="26"/>
        </w:rPr>
        <w:t>bezpieczeństwu dziecka nauczyciele, personel szkolmy oraz inne osoby</w:t>
      </w:r>
      <w:r w:rsidR="00227363">
        <w:rPr>
          <w:rFonts w:ascii="Century Schoolbook" w:hAnsi="Century Schoolbook"/>
          <w:b/>
          <w:sz w:val="26"/>
          <w:szCs w:val="26"/>
        </w:rPr>
        <w:t xml:space="preserve"> </w:t>
      </w:r>
      <w:r w:rsidRPr="00227363">
        <w:rPr>
          <w:rFonts w:ascii="Century Schoolbook" w:hAnsi="Century Schoolbook"/>
          <w:sz w:val="26"/>
          <w:szCs w:val="26"/>
        </w:rPr>
        <w:t xml:space="preserve">świadczące pracę na rzecz placówki są zobowiązani postępować zgodnie z przyjętą procedurą. </w:t>
      </w:r>
      <w:r w:rsidRPr="00227363">
        <w:rPr>
          <w:rFonts w:ascii="Century Schoolbook" w:hAnsi="Century Schoolbook"/>
          <w:sz w:val="26"/>
          <w:szCs w:val="26"/>
          <w:u w:val="single"/>
        </w:rPr>
        <w:t>Rodzice zobowiązani są znać i przestrzegać postanowień</w:t>
      </w:r>
      <w:r w:rsidRPr="00227363">
        <w:rPr>
          <w:rFonts w:ascii="Century Schoolbook" w:hAnsi="Century Schoolbook"/>
          <w:sz w:val="26"/>
          <w:szCs w:val="26"/>
        </w:rPr>
        <w:t xml:space="preserve"> </w:t>
      </w:r>
      <w:r w:rsidRPr="00227363">
        <w:rPr>
          <w:rFonts w:ascii="Century Schoolbook" w:hAnsi="Century Schoolbook"/>
          <w:sz w:val="26"/>
          <w:szCs w:val="26"/>
          <w:u w:val="single"/>
        </w:rPr>
        <w:t>niniejszego dokumentu.</w:t>
      </w:r>
    </w:p>
    <w:p w:rsidR="00227363" w:rsidRDefault="00227363" w:rsidP="002F17DC">
      <w:pPr>
        <w:pStyle w:val="Tekstpodstawowy"/>
        <w:spacing w:line="276" w:lineRule="auto"/>
        <w:ind w:left="0"/>
        <w:jc w:val="both"/>
        <w:rPr>
          <w:rFonts w:ascii="Century Schoolbook" w:hAnsi="Century Schoolbook"/>
          <w:b/>
          <w:sz w:val="26"/>
          <w:szCs w:val="26"/>
        </w:rPr>
      </w:pPr>
    </w:p>
    <w:p w:rsidR="00227363" w:rsidRPr="00227363" w:rsidRDefault="00CD0DFB" w:rsidP="002F17DC">
      <w:pPr>
        <w:pStyle w:val="Tekstpodstawowy"/>
        <w:spacing w:line="276" w:lineRule="auto"/>
        <w:ind w:left="0"/>
        <w:jc w:val="both"/>
        <w:rPr>
          <w:rFonts w:ascii="Century Schoolbook" w:hAnsi="Century Schoolbook"/>
          <w:b/>
          <w:sz w:val="26"/>
          <w:szCs w:val="26"/>
        </w:rPr>
      </w:pPr>
      <w:r w:rsidRPr="00227363">
        <w:rPr>
          <w:rFonts w:ascii="Century Schoolbook" w:hAnsi="Century Schoolbook"/>
          <w:b/>
          <w:sz w:val="26"/>
          <w:szCs w:val="26"/>
        </w:rPr>
        <w:t>Sposób prezentacji procedury:</w:t>
      </w:r>
    </w:p>
    <w:p w:rsidR="002F17DC" w:rsidRPr="002F17DC" w:rsidRDefault="00CD0DFB" w:rsidP="002F17DC">
      <w:pPr>
        <w:pStyle w:val="Tekstpodstawowy"/>
        <w:numPr>
          <w:ilvl w:val="0"/>
          <w:numId w:val="3"/>
        </w:numPr>
        <w:spacing w:line="276" w:lineRule="auto"/>
        <w:ind w:left="714" w:hanging="357"/>
        <w:jc w:val="both"/>
        <w:rPr>
          <w:rFonts w:ascii="Century Schoolbook" w:hAnsi="Century Schoolbook"/>
          <w:sz w:val="26"/>
          <w:szCs w:val="26"/>
          <w:u w:val="single"/>
        </w:rPr>
      </w:pPr>
      <w:r w:rsidRPr="00227363">
        <w:rPr>
          <w:rFonts w:ascii="Century Schoolbook" w:hAnsi="Century Schoolbook"/>
          <w:sz w:val="26"/>
          <w:szCs w:val="26"/>
        </w:rPr>
        <w:t>Umieszczenie treści dokumentu na stronie internetowej</w:t>
      </w:r>
      <w:r w:rsidRPr="00227363">
        <w:rPr>
          <w:rFonts w:ascii="Century Schoolbook" w:hAnsi="Century Schoolbook"/>
          <w:spacing w:val="-11"/>
          <w:sz w:val="26"/>
          <w:szCs w:val="26"/>
        </w:rPr>
        <w:t xml:space="preserve"> </w:t>
      </w:r>
      <w:r w:rsidR="00227363">
        <w:rPr>
          <w:rFonts w:ascii="Century Schoolbook" w:hAnsi="Century Schoolbook"/>
          <w:sz w:val="26"/>
          <w:szCs w:val="26"/>
        </w:rPr>
        <w:t>szkoły.</w:t>
      </w:r>
    </w:p>
    <w:p w:rsidR="002F17DC" w:rsidRPr="002F17DC" w:rsidRDefault="00CD0DFB" w:rsidP="002F17DC">
      <w:pPr>
        <w:pStyle w:val="Tekstpodstawowy"/>
        <w:numPr>
          <w:ilvl w:val="0"/>
          <w:numId w:val="3"/>
        </w:numPr>
        <w:spacing w:line="276" w:lineRule="auto"/>
        <w:ind w:left="714" w:hanging="357"/>
        <w:jc w:val="both"/>
        <w:rPr>
          <w:rFonts w:ascii="Century Schoolbook" w:hAnsi="Century Schoolbook"/>
          <w:sz w:val="26"/>
          <w:szCs w:val="26"/>
          <w:u w:val="single"/>
        </w:rPr>
      </w:pPr>
      <w:r w:rsidRPr="002F17DC">
        <w:rPr>
          <w:rFonts w:ascii="Century Schoolbook" w:hAnsi="Century Schoolbook"/>
          <w:sz w:val="26"/>
          <w:szCs w:val="26"/>
        </w:rPr>
        <w:t>Zapoznanie rodziców z obowiązującymi w placówce procedurami na zebraniach organizacyjnych we wrześniu każdego roku</w:t>
      </w:r>
      <w:r w:rsidRPr="002F17DC">
        <w:rPr>
          <w:rFonts w:ascii="Century Schoolbook" w:hAnsi="Century Schoolbook"/>
          <w:spacing w:val="-17"/>
          <w:sz w:val="26"/>
          <w:szCs w:val="26"/>
        </w:rPr>
        <w:t xml:space="preserve"> </w:t>
      </w:r>
      <w:r w:rsidRPr="002F17DC">
        <w:rPr>
          <w:rFonts w:ascii="Century Schoolbook" w:hAnsi="Century Schoolbook"/>
          <w:sz w:val="26"/>
          <w:szCs w:val="26"/>
        </w:rPr>
        <w:t>szkolnego.</w:t>
      </w:r>
    </w:p>
    <w:p w:rsidR="002F17DC" w:rsidRPr="002F17DC" w:rsidRDefault="00CD0DFB" w:rsidP="002F17DC">
      <w:pPr>
        <w:pStyle w:val="Tekstpodstawowy"/>
        <w:numPr>
          <w:ilvl w:val="0"/>
          <w:numId w:val="3"/>
        </w:numPr>
        <w:spacing w:line="276" w:lineRule="auto"/>
        <w:ind w:left="714" w:hanging="357"/>
        <w:jc w:val="both"/>
        <w:rPr>
          <w:rFonts w:ascii="Century Schoolbook" w:hAnsi="Century Schoolbook"/>
          <w:sz w:val="26"/>
          <w:szCs w:val="26"/>
          <w:u w:val="single"/>
        </w:rPr>
      </w:pPr>
      <w:r w:rsidRPr="002F17DC">
        <w:rPr>
          <w:rFonts w:ascii="Century Schoolbook" w:hAnsi="Century Schoolbook"/>
          <w:sz w:val="26"/>
          <w:szCs w:val="26"/>
        </w:rPr>
        <w:t>Udostępnienie dokumentu na tablicy</w:t>
      </w:r>
      <w:r w:rsidRPr="002F17DC">
        <w:rPr>
          <w:rFonts w:ascii="Century Schoolbook" w:hAnsi="Century Schoolbook"/>
          <w:spacing w:val="-5"/>
          <w:sz w:val="26"/>
          <w:szCs w:val="26"/>
        </w:rPr>
        <w:t xml:space="preserve"> </w:t>
      </w:r>
      <w:r w:rsidRPr="002F17DC">
        <w:rPr>
          <w:rFonts w:ascii="Century Schoolbook" w:hAnsi="Century Schoolbook"/>
          <w:sz w:val="26"/>
          <w:szCs w:val="26"/>
        </w:rPr>
        <w:t>ogłoszeń.</w:t>
      </w:r>
    </w:p>
    <w:p w:rsidR="00740937" w:rsidRPr="002F17DC" w:rsidRDefault="00CD0DFB" w:rsidP="002F17DC">
      <w:pPr>
        <w:pStyle w:val="Tekstpodstawowy"/>
        <w:numPr>
          <w:ilvl w:val="0"/>
          <w:numId w:val="3"/>
        </w:numPr>
        <w:spacing w:line="276" w:lineRule="auto"/>
        <w:ind w:left="714" w:hanging="357"/>
        <w:jc w:val="both"/>
        <w:rPr>
          <w:rFonts w:ascii="Century Schoolbook" w:hAnsi="Century Schoolbook"/>
          <w:sz w:val="26"/>
          <w:szCs w:val="26"/>
          <w:u w:val="single"/>
        </w:rPr>
      </w:pPr>
      <w:r w:rsidRPr="002F17DC">
        <w:rPr>
          <w:rFonts w:ascii="Century Schoolbook" w:hAnsi="Century Schoolbook"/>
          <w:sz w:val="26"/>
          <w:szCs w:val="26"/>
        </w:rPr>
        <w:t>Zapoznanie wszystkich pracowników Szkoły z treścią</w:t>
      </w:r>
      <w:r w:rsidRPr="002F17DC">
        <w:rPr>
          <w:rFonts w:ascii="Century Schoolbook" w:hAnsi="Century Schoolbook"/>
          <w:spacing w:val="-6"/>
          <w:sz w:val="26"/>
          <w:szCs w:val="26"/>
        </w:rPr>
        <w:t xml:space="preserve"> </w:t>
      </w:r>
      <w:r w:rsidRPr="002F17DC">
        <w:rPr>
          <w:rFonts w:ascii="Century Schoolbook" w:hAnsi="Century Schoolbook"/>
          <w:sz w:val="26"/>
          <w:szCs w:val="26"/>
        </w:rPr>
        <w:t>procedury</w:t>
      </w:r>
      <w:r w:rsidR="002F17DC">
        <w:rPr>
          <w:rFonts w:ascii="Century Schoolbook" w:hAnsi="Century Schoolbook"/>
          <w:sz w:val="26"/>
          <w:szCs w:val="26"/>
        </w:rPr>
        <w:t>.</w:t>
      </w:r>
    </w:p>
    <w:p w:rsidR="002F17DC" w:rsidRDefault="002F17DC" w:rsidP="002F17DC">
      <w:pPr>
        <w:pStyle w:val="Heading1"/>
        <w:spacing w:before="0" w:line="276" w:lineRule="auto"/>
        <w:ind w:left="178"/>
        <w:jc w:val="both"/>
        <w:rPr>
          <w:rFonts w:ascii="Century Schoolbook" w:hAnsi="Century Schoolbook"/>
          <w:sz w:val="26"/>
          <w:szCs w:val="26"/>
        </w:rPr>
      </w:pPr>
    </w:p>
    <w:p w:rsidR="002F17DC" w:rsidRDefault="00CD0DFB" w:rsidP="002F17DC">
      <w:pPr>
        <w:pStyle w:val="Heading1"/>
        <w:spacing w:before="0" w:line="276" w:lineRule="auto"/>
        <w:ind w:left="178"/>
        <w:jc w:val="both"/>
        <w:rPr>
          <w:rFonts w:ascii="Century Schoolbook" w:hAnsi="Century Schoolbook"/>
          <w:sz w:val="26"/>
          <w:szCs w:val="26"/>
        </w:rPr>
      </w:pPr>
      <w:r w:rsidRPr="00227363">
        <w:rPr>
          <w:rFonts w:ascii="Century Schoolbook" w:hAnsi="Century Schoolbook"/>
          <w:sz w:val="26"/>
          <w:szCs w:val="26"/>
        </w:rPr>
        <w:t>Opis podejmowanych działań, procedura:</w:t>
      </w:r>
    </w:p>
    <w:p w:rsidR="002F17DC" w:rsidRDefault="00CD0DFB" w:rsidP="002F17DC">
      <w:pPr>
        <w:pStyle w:val="Heading1"/>
        <w:numPr>
          <w:ilvl w:val="0"/>
          <w:numId w:val="4"/>
        </w:numPr>
        <w:spacing w:before="0" w:line="276" w:lineRule="auto"/>
        <w:jc w:val="both"/>
        <w:rPr>
          <w:rFonts w:ascii="Century Schoolbook" w:hAnsi="Century Schoolbook"/>
          <w:b w:val="0"/>
          <w:sz w:val="26"/>
          <w:szCs w:val="26"/>
        </w:rPr>
      </w:pPr>
      <w:r w:rsidRPr="002F17DC">
        <w:rPr>
          <w:rFonts w:ascii="Century Schoolbook" w:hAnsi="Century Schoolbook"/>
          <w:b w:val="0"/>
          <w:sz w:val="26"/>
          <w:szCs w:val="26"/>
        </w:rPr>
        <w:t>Rodzice nie przyprowadzają do szkoły dzieci chorych lub z objawami chorobowymi. Uczniowie nie przychodzą do szkoły jeśli są chorzy lub z objawami</w:t>
      </w:r>
      <w:r w:rsidRPr="002F17DC">
        <w:rPr>
          <w:rFonts w:ascii="Century Schoolbook" w:hAnsi="Century Schoolbook"/>
          <w:b w:val="0"/>
          <w:spacing w:val="-2"/>
          <w:sz w:val="26"/>
          <w:szCs w:val="26"/>
        </w:rPr>
        <w:t xml:space="preserve"> </w:t>
      </w:r>
      <w:r w:rsidRPr="002F17DC">
        <w:rPr>
          <w:rFonts w:ascii="Century Schoolbook" w:hAnsi="Century Schoolbook"/>
          <w:b w:val="0"/>
          <w:sz w:val="26"/>
          <w:szCs w:val="26"/>
        </w:rPr>
        <w:t>chorobowymi.</w:t>
      </w:r>
    </w:p>
    <w:p w:rsidR="00AE1AD4" w:rsidRDefault="00CD0DFB" w:rsidP="00AE1AD4">
      <w:pPr>
        <w:pStyle w:val="Heading1"/>
        <w:numPr>
          <w:ilvl w:val="0"/>
          <w:numId w:val="4"/>
        </w:numPr>
        <w:spacing w:before="0" w:line="276" w:lineRule="auto"/>
        <w:jc w:val="both"/>
        <w:rPr>
          <w:rFonts w:ascii="Century Schoolbook" w:hAnsi="Century Schoolbook"/>
          <w:b w:val="0"/>
          <w:sz w:val="26"/>
          <w:szCs w:val="26"/>
        </w:rPr>
      </w:pPr>
      <w:r w:rsidRPr="002F17DC">
        <w:rPr>
          <w:rFonts w:ascii="Century Schoolbook" w:hAnsi="Century Schoolbook"/>
          <w:b w:val="0"/>
          <w:sz w:val="26"/>
          <w:szCs w:val="26"/>
        </w:rPr>
        <w:t xml:space="preserve">Dzieci </w:t>
      </w:r>
      <w:r w:rsidR="00640155">
        <w:rPr>
          <w:rFonts w:ascii="Century Schoolbook" w:hAnsi="Century Schoolbook"/>
          <w:b w:val="0"/>
          <w:sz w:val="26"/>
          <w:szCs w:val="26"/>
        </w:rPr>
        <w:t>za zgodą rodziców mogą mieć mierzoną temperaturę przed wejściem do pomieszczeń szkolnych. J</w:t>
      </w:r>
      <w:r w:rsidRPr="002F17DC">
        <w:rPr>
          <w:rFonts w:ascii="Century Schoolbook" w:hAnsi="Century Schoolbook"/>
          <w:b w:val="0"/>
          <w:sz w:val="26"/>
          <w:szCs w:val="26"/>
        </w:rPr>
        <w:t>eżeli</w:t>
      </w:r>
      <w:r w:rsidR="00640155">
        <w:rPr>
          <w:rFonts w:ascii="Century Schoolbook" w:hAnsi="Century Schoolbook"/>
          <w:b w:val="0"/>
          <w:sz w:val="26"/>
          <w:szCs w:val="26"/>
        </w:rPr>
        <w:t xml:space="preserve"> temperatura</w:t>
      </w:r>
      <w:r w:rsidRPr="002F17DC">
        <w:rPr>
          <w:rFonts w:ascii="Century Schoolbook" w:hAnsi="Century Schoolbook"/>
          <w:b w:val="0"/>
          <w:sz w:val="26"/>
          <w:szCs w:val="26"/>
        </w:rPr>
        <w:t xml:space="preserve"> wskazuje na stan podgorączkowy, tj. powyżej 37 stopn</w:t>
      </w:r>
      <w:r w:rsidR="00640155">
        <w:rPr>
          <w:rFonts w:ascii="Century Schoolbook" w:hAnsi="Century Schoolbook"/>
          <w:b w:val="0"/>
          <w:sz w:val="26"/>
          <w:szCs w:val="26"/>
        </w:rPr>
        <w:t>i, wówczas dziecko</w:t>
      </w:r>
      <w:r w:rsidRPr="002F17DC">
        <w:rPr>
          <w:rFonts w:ascii="Century Schoolbook" w:hAnsi="Century Schoolbook"/>
          <w:b w:val="0"/>
          <w:sz w:val="26"/>
          <w:szCs w:val="26"/>
        </w:rPr>
        <w:t xml:space="preserve"> nie ma prawa wejść do budynku</w:t>
      </w:r>
      <w:r w:rsidRPr="002F17DC">
        <w:rPr>
          <w:rFonts w:ascii="Century Schoolbook" w:hAnsi="Century Schoolbook"/>
          <w:b w:val="0"/>
          <w:spacing w:val="-13"/>
          <w:sz w:val="26"/>
          <w:szCs w:val="26"/>
        </w:rPr>
        <w:t xml:space="preserve"> </w:t>
      </w:r>
      <w:r w:rsidRPr="002F17DC">
        <w:rPr>
          <w:rFonts w:ascii="Century Schoolbook" w:hAnsi="Century Schoolbook"/>
          <w:b w:val="0"/>
          <w:sz w:val="26"/>
          <w:szCs w:val="26"/>
        </w:rPr>
        <w:t>Szkoły</w:t>
      </w:r>
      <w:r w:rsidR="002F17DC">
        <w:rPr>
          <w:rFonts w:ascii="Century Schoolbook" w:hAnsi="Century Schoolbook"/>
          <w:b w:val="0"/>
          <w:sz w:val="26"/>
          <w:szCs w:val="26"/>
        </w:rPr>
        <w:t>.</w:t>
      </w:r>
    </w:p>
    <w:p w:rsidR="00AE1AD4" w:rsidRPr="00AE1AD4" w:rsidRDefault="00CD0DFB" w:rsidP="00AE1AD4">
      <w:pPr>
        <w:pStyle w:val="Heading1"/>
        <w:numPr>
          <w:ilvl w:val="0"/>
          <w:numId w:val="4"/>
        </w:numPr>
        <w:spacing w:before="0" w:line="276" w:lineRule="auto"/>
        <w:jc w:val="both"/>
        <w:rPr>
          <w:rFonts w:ascii="Century Schoolbook" w:hAnsi="Century Schoolbook"/>
          <w:b w:val="0"/>
          <w:sz w:val="26"/>
          <w:szCs w:val="26"/>
        </w:rPr>
      </w:pPr>
      <w:r w:rsidRPr="00AE1AD4">
        <w:rPr>
          <w:rFonts w:ascii="Century Schoolbook" w:hAnsi="Century Schoolbook"/>
          <w:b w:val="0"/>
          <w:sz w:val="26"/>
          <w:szCs w:val="26"/>
        </w:rPr>
        <w:t>Do szkoły nie przybywa również dziecko, którego bliski przebywa</w:t>
      </w:r>
      <w:r w:rsidRPr="00AE1AD4">
        <w:rPr>
          <w:rFonts w:ascii="Century Schoolbook" w:hAnsi="Century Schoolbook"/>
          <w:b w:val="0"/>
          <w:spacing w:val="-18"/>
          <w:sz w:val="26"/>
          <w:szCs w:val="26"/>
        </w:rPr>
        <w:t xml:space="preserve"> </w:t>
      </w:r>
      <w:r w:rsidR="00AE1AD4" w:rsidRPr="00AE1AD4">
        <w:rPr>
          <w:rFonts w:ascii="Century Schoolbook" w:hAnsi="Century Schoolbook"/>
          <w:b w:val="0"/>
          <w:sz w:val="26"/>
          <w:szCs w:val="26"/>
        </w:rPr>
        <w:t>w</w:t>
      </w:r>
      <w:r w:rsidR="00AE1AD4">
        <w:rPr>
          <w:rFonts w:ascii="Century Schoolbook" w:hAnsi="Century Schoolbook"/>
          <w:b w:val="0"/>
          <w:sz w:val="26"/>
          <w:szCs w:val="26"/>
        </w:rPr>
        <w:t xml:space="preserve"> </w:t>
      </w:r>
      <w:r w:rsidR="00AE1AD4" w:rsidRPr="00AE1AD4">
        <w:rPr>
          <w:rFonts w:ascii="Century Schoolbook" w:hAnsi="Century Schoolbook"/>
          <w:b w:val="0"/>
          <w:sz w:val="26"/>
          <w:szCs w:val="26"/>
        </w:rPr>
        <w:t xml:space="preserve">kwarantannie lub w izolacji. </w:t>
      </w:r>
    </w:p>
    <w:p w:rsidR="00AE1AD4" w:rsidRPr="00AE1AD4" w:rsidRDefault="00CD0DFB" w:rsidP="00AE1AD4">
      <w:pPr>
        <w:pStyle w:val="Heading1"/>
        <w:numPr>
          <w:ilvl w:val="0"/>
          <w:numId w:val="4"/>
        </w:numPr>
        <w:spacing w:before="0" w:line="276" w:lineRule="auto"/>
        <w:jc w:val="both"/>
        <w:rPr>
          <w:rFonts w:ascii="Century Schoolbook" w:hAnsi="Century Schoolbook"/>
          <w:b w:val="0"/>
          <w:sz w:val="26"/>
          <w:szCs w:val="26"/>
        </w:rPr>
      </w:pPr>
      <w:r w:rsidRPr="00AE1AD4">
        <w:rPr>
          <w:rFonts w:ascii="Century Schoolbook" w:hAnsi="Century Schoolbook"/>
          <w:b w:val="0"/>
          <w:sz w:val="26"/>
          <w:szCs w:val="26"/>
        </w:rPr>
        <w:t>Rodzice mają obowiązek niezwłocznie poinformować szkołę o</w:t>
      </w:r>
      <w:r w:rsidRPr="00AE1AD4">
        <w:rPr>
          <w:rFonts w:ascii="Century Schoolbook" w:hAnsi="Century Schoolbook"/>
          <w:b w:val="0"/>
          <w:spacing w:val="-13"/>
          <w:sz w:val="26"/>
          <w:szCs w:val="26"/>
        </w:rPr>
        <w:t xml:space="preserve"> </w:t>
      </w:r>
      <w:r w:rsidRPr="00AE1AD4">
        <w:rPr>
          <w:rFonts w:ascii="Century Schoolbook" w:hAnsi="Century Schoolbook"/>
          <w:b w:val="0"/>
          <w:sz w:val="26"/>
          <w:szCs w:val="26"/>
        </w:rPr>
        <w:t>chorobie</w:t>
      </w:r>
      <w:r w:rsidR="00AE1AD4" w:rsidRPr="00AE1AD4">
        <w:rPr>
          <w:rFonts w:ascii="Century Schoolbook" w:hAnsi="Century Schoolbook"/>
          <w:b w:val="0"/>
          <w:sz w:val="26"/>
          <w:szCs w:val="26"/>
        </w:rPr>
        <w:t xml:space="preserve"> </w:t>
      </w:r>
      <w:r w:rsidRPr="00AE1AD4">
        <w:rPr>
          <w:rFonts w:ascii="Century Schoolbook" w:hAnsi="Century Schoolbook"/>
          <w:b w:val="0"/>
          <w:sz w:val="26"/>
          <w:szCs w:val="26"/>
        </w:rPr>
        <w:t>zakaźnej typu COVID-19, lub jej podejrzeniu u dziecka lub osób z nim</w:t>
      </w:r>
      <w:r w:rsidR="00AE1AD4" w:rsidRPr="00AE1AD4">
        <w:rPr>
          <w:rFonts w:ascii="Century Schoolbook" w:hAnsi="Century Schoolbook"/>
          <w:b w:val="0"/>
          <w:sz w:val="26"/>
          <w:szCs w:val="26"/>
        </w:rPr>
        <w:t xml:space="preserve"> </w:t>
      </w:r>
      <w:r w:rsidRPr="00AE1AD4">
        <w:rPr>
          <w:rFonts w:ascii="Century Schoolbook" w:hAnsi="Century Schoolbook"/>
          <w:b w:val="0"/>
          <w:sz w:val="26"/>
          <w:szCs w:val="26"/>
        </w:rPr>
        <w:t>mieszkających, jeżeli dziecko w ostatnich 14 dniach uczęszczało do Szkoły. Wówczas dyrektor natychmiast zawiadamia</w:t>
      </w:r>
      <w:r w:rsidR="00AE1AD4">
        <w:rPr>
          <w:rFonts w:ascii="Century Schoolbook" w:hAnsi="Century Schoolbook"/>
          <w:b w:val="0"/>
          <w:sz w:val="26"/>
          <w:szCs w:val="26"/>
        </w:rPr>
        <w:t xml:space="preserve"> </w:t>
      </w:r>
      <w:r w:rsidR="00AE1AD4" w:rsidRPr="00AE1AD4">
        <w:rPr>
          <w:rFonts w:ascii="Century Schoolbook" w:hAnsi="Century Schoolbook"/>
          <w:b w:val="0"/>
          <w:sz w:val="26"/>
          <w:szCs w:val="26"/>
        </w:rPr>
        <w:lastRenderedPageBreak/>
        <w:t>Sanepid i organ p</w:t>
      </w:r>
      <w:r w:rsidRPr="00AE1AD4">
        <w:rPr>
          <w:rFonts w:ascii="Century Schoolbook" w:hAnsi="Century Schoolbook"/>
          <w:b w:val="0"/>
          <w:sz w:val="26"/>
          <w:szCs w:val="26"/>
        </w:rPr>
        <w:t>rowadzący i postępuje zgodnie z wytycznymi Sanepidu</w:t>
      </w:r>
      <w:r w:rsidR="00AE1AD4" w:rsidRPr="00AE1AD4">
        <w:rPr>
          <w:rFonts w:ascii="Century Schoolbook" w:hAnsi="Century Schoolbook"/>
          <w:b w:val="0"/>
          <w:sz w:val="26"/>
          <w:szCs w:val="26"/>
        </w:rPr>
        <w:t>.</w:t>
      </w:r>
    </w:p>
    <w:p w:rsidR="00AE1AD4" w:rsidRPr="00AE1AD4" w:rsidRDefault="00CD0DFB" w:rsidP="00AE1AD4">
      <w:pPr>
        <w:pStyle w:val="Heading1"/>
        <w:numPr>
          <w:ilvl w:val="0"/>
          <w:numId w:val="4"/>
        </w:numPr>
        <w:spacing w:before="0" w:line="276" w:lineRule="auto"/>
        <w:jc w:val="both"/>
        <w:rPr>
          <w:rFonts w:ascii="Century Schoolbook" w:hAnsi="Century Schoolbook"/>
          <w:b w:val="0"/>
          <w:sz w:val="26"/>
          <w:szCs w:val="26"/>
        </w:rPr>
      </w:pPr>
      <w:r w:rsidRPr="00AE1AD4">
        <w:rPr>
          <w:rFonts w:ascii="Century Schoolbook" w:hAnsi="Century Schoolbook"/>
          <w:b w:val="0"/>
          <w:sz w:val="26"/>
          <w:szCs w:val="26"/>
        </w:rPr>
        <w:t>Każdy pracownik, który zauważy niepokojące objawy, u siebie, innego pracownika bądź dziecka, mogące wskazywać na zakażenie</w:t>
      </w:r>
      <w:r w:rsidRPr="00AE1AD4">
        <w:rPr>
          <w:rFonts w:ascii="Century Schoolbook" w:hAnsi="Century Schoolbook"/>
          <w:b w:val="0"/>
          <w:spacing w:val="-13"/>
          <w:sz w:val="26"/>
          <w:szCs w:val="26"/>
        </w:rPr>
        <w:t xml:space="preserve"> </w:t>
      </w:r>
      <w:r w:rsidRPr="00AE1AD4">
        <w:rPr>
          <w:rFonts w:ascii="Century Schoolbook" w:hAnsi="Century Schoolbook"/>
          <w:b w:val="0"/>
          <w:sz w:val="26"/>
          <w:szCs w:val="26"/>
        </w:rPr>
        <w:t>COVID-19,</w:t>
      </w:r>
      <w:r w:rsidR="00AE1AD4" w:rsidRPr="00AE1AD4">
        <w:rPr>
          <w:rFonts w:ascii="Century Schoolbook" w:hAnsi="Century Schoolbook"/>
          <w:b w:val="0"/>
          <w:sz w:val="26"/>
          <w:szCs w:val="26"/>
        </w:rPr>
        <w:t xml:space="preserve"> </w:t>
      </w:r>
      <w:r w:rsidRPr="00AE1AD4">
        <w:rPr>
          <w:rFonts w:ascii="Century Schoolbook" w:hAnsi="Century Schoolbook"/>
          <w:b w:val="0"/>
          <w:sz w:val="26"/>
          <w:szCs w:val="26"/>
        </w:rPr>
        <w:t>niezwłocznie zawiadamia o tym fakcie dyrektora lub v-ce dyrektora Szkoły</w:t>
      </w:r>
      <w:r w:rsidR="00AE1AD4" w:rsidRPr="00AE1AD4">
        <w:rPr>
          <w:rFonts w:ascii="Century Schoolbook" w:hAnsi="Century Schoolbook"/>
          <w:b w:val="0"/>
          <w:sz w:val="26"/>
          <w:szCs w:val="26"/>
        </w:rPr>
        <w:t>.</w:t>
      </w:r>
    </w:p>
    <w:p w:rsidR="00AE1AD4" w:rsidRPr="00AE1AD4" w:rsidRDefault="00F01F25" w:rsidP="00AE1AD4">
      <w:pPr>
        <w:pStyle w:val="Heading1"/>
        <w:numPr>
          <w:ilvl w:val="0"/>
          <w:numId w:val="4"/>
        </w:numPr>
        <w:spacing w:before="0" w:line="276" w:lineRule="auto"/>
        <w:jc w:val="both"/>
        <w:rPr>
          <w:rFonts w:ascii="Century Schoolbook" w:hAnsi="Century Schoolbook"/>
          <w:b w:val="0"/>
          <w:sz w:val="26"/>
          <w:szCs w:val="26"/>
        </w:rPr>
      </w:pPr>
      <w:r>
        <w:rPr>
          <w:rFonts w:ascii="Century Schoolbook" w:hAnsi="Century Schoolbook"/>
          <w:b w:val="0"/>
          <w:sz w:val="26"/>
          <w:szCs w:val="26"/>
        </w:rPr>
        <w:t>Dyrektor lub osoby zastępujące dyrektora</w:t>
      </w:r>
      <w:r w:rsidR="00CD0DFB" w:rsidRPr="00AE1AD4">
        <w:rPr>
          <w:rFonts w:ascii="Century Schoolbook" w:hAnsi="Century Schoolbook"/>
          <w:b w:val="0"/>
          <w:sz w:val="26"/>
          <w:szCs w:val="26"/>
        </w:rPr>
        <w:t>, wydają decyzję o odizolowaniu pracownika</w:t>
      </w:r>
      <w:r w:rsidR="00CD0DFB" w:rsidRPr="00AE1AD4">
        <w:rPr>
          <w:rFonts w:ascii="Century Schoolbook" w:hAnsi="Century Schoolbook"/>
          <w:b w:val="0"/>
          <w:spacing w:val="-18"/>
          <w:sz w:val="26"/>
          <w:szCs w:val="26"/>
        </w:rPr>
        <w:t xml:space="preserve"> </w:t>
      </w:r>
      <w:r w:rsidR="00CD0DFB" w:rsidRPr="00AE1AD4">
        <w:rPr>
          <w:rFonts w:ascii="Century Schoolbook" w:hAnsi="Century Schoolbook"/>
          <w:b w:val="0"/>
          <w:sz w:val="26"/>
          <w:szCs w:val="26"/>
        </w:rPr>
        <w:t>lub</w:t>
      </w:r>
      <w:r w:rsidR="00AE1AD4" w:rsidRPr="00AE1AD4">
        <w:rPr>
          <w:rFonts w:ascii="Century Schoolbook" w:hAnsi="Century Schoolbook"/>
          <w:b w:val="0"/>
          <w:sz w:val="26"/>
          <w:szCs w:val="26"/>
        </w:rPr>
        <w:t xml:space="preserve"> </w:t>
      </w:r>
      <w:r w:rsidR="00CD0DFB" w:rsidRPr="00AE1AD4">
        <w:rPr>
          <w:rFonts w:ascii="Century Schoolbook" w:hAnsi="Century Schoolbook"/>
          <w:b w:val="0"/>
          <w:sz w:val="26"/>
          <w:szCs w:val="26"/>
        </w:rPr>
        <w:t>dziecka do przygotowanego do tego ce</w:t>
      </w:r>
      <w:r w:rsidR="00AE1AD4" w:rsidRPr="00AE1AD4">
        <w:rPr>
          <w:rFonts w:ascii="Century Schoolbook" w:hAnsi="Century Schoolbook"/>
          <w:b w:val="0"/>
          <w:sz w:val="26"/>
          <w:szCs w:val="26"/>
        </w:rPr>
        <w:t>lu pomieszczenia izolacyjnego (</w:t>
      </w:r>
      <w:r w:rsidR="00CD0DFB" w:rsidRPr="00AE1AD4">
        <w:rPr>
          <w:rFonts w:ascii="Century Schoolbook" w:hAnsi="Century Schoolbook"/>
          <w:b w:val="0"/>
          <w:sz w:val="26"/>
          <w:szCs w:val="26"/>
        </w:rPr>
        <w:t>w przypadku dzieck</w:t>
      </w:r>
      <w:r>
        <w:rPr>
          <w:rFonts w:ascii="Century Schoolbook" w:hAnsi="Century Schoolbook"/>
          <w:b w:val="0"/>
          <w:sz w:val="26"/>
          <w:szCs w:val="26"/>
        </w:rPr>
        <w:t>a, dyrektor wyznacza pracownika</w:t>
      </w:r>
      <w:r w:rsidR="00CD0DFB" w:rsidRPr="00AE1AD4">
        <w:rPr>
          <w:rFonts w:ascii="Century Schoolbook" w:hAnsi="Century Schoolbook"/>
          <w:b w:val="0"/>
          <w:sz w:val="26"/>
          <w:szCs w:val="26"/>
        </w:rPr>
        <w:t>, który przebywa z dzieckiem w pomieszczeniu</w:t>
      </w:r>
      <w:r w:rsidR="00AE1AD4" w:rsidRPr="00AE1AD4">
        <w:rPr>
          <w:rFonts w:ascii="Century Schoolbook" w:hAnsi="Century Schoolbook"/>
          <w:b w:val="0"/>
          <w:sz w:val="26"/>
          <w:szCs w:val="26"/>
        </w:rPr>
        <w:t>, zachowując środki ostrożności</w:t>
      </w:r>
      <w:r w:rsidR="00CD0DFB" w:rsidRPr="00AE1AD4">
        <w:rPr>
          <w:rFonts w:ascii="Century Schoolbook" w:hAnsi="Century Schoolbook"/>
          <w:b w:val="0"/>
          <w:sz w:val="26"/>
          <w:szCs w:val="26"/>
        </w:rPr>
        <w:t>)</w:t>
      </w:r>
      <w:r w:rsidR="00AE1AD4" w:rsidRPr="00AE1AD4">
        <w:rPr>
          <w:rFonts w:ascii="Century Schoolbook" w:hAnsi="Century Schoolbook"/>
          <w:b w:val="0"/>
          <w:sz w:val="26"/>
          <w:szCs w:val="26"/>
        </w:rPr>
        <w:t>.</w:t>
      </w:r>
    </w:p>
    <w:p w:rsidR="00AE1AD4" w:rsidRPr="00AE1AD4" w:rsidRDefault="00CD0DFB" w:rsidP="00AE1AD4">
      <w:pPr>
        <w:pStyle w:val="Heading1"/>
        <w:numPr>
          <w:ilvl w:val="0"/>
          <w:numId w:val="4"/>
        </w:numPr>
        <w:spacing w:before="0" w:line="276" w:lineRule="auto"/>
        <w:jc w:val="both"/>
        <w:rPr>
          <w:rFonts w:ascii="Century Schoolbook" w:hAnsi="Century Schoolbook"/>
          <w:b w:val="0"/>
          <w:sz w:val="26"/>
          <w:szCs w:val="26"/>
        </w:rPr>
      </w:pPr>
      <w:r w:rsidRPr="00AE1AD4">
        <w:rPr>
          <w:rFonts w:ascii="Century Schoolbook" w:hAnsi="Century Schoolbook"/>
          <w:b w:val="0"/>
          <w:sz w:val="26"/>
          <w:szCs w:val="26"/>
        </w:rPr>
        <w:t>Dyrektor ma obowiązek poinformowania niezwłocznie rodziców</w:t>
      </w:r>
      <w:r w:rsidRPr="00AE1AD4">
        <w:rPr>
          <w:rFonts w:ascii="Century Schoolbook" w:hAnsi="Century Schoolbook"/>
          <w:b w:val="0"/>
          <w:spacing w:val="-14"/>
          <w:sz w:val="26"/>
          <w:szCs w:val="26"/>
        </w:rPr>
        <w:t xml:space="preserve"> </w:t>
      </w:r>
      <w:r w:rsidRPr="00AE1AD4">
        <w:rPr>
          <w:rFonts w:ascii="Century Schoolbook" w:hAnsi="Century Schoolbook"/>
          <w:b w:val="0"/>
          <w:sz w:val="26"/>
          <w:szCs w:val="26"/>
        </w:rPr>
        <w:t>o</w:t>
      </w:r>
      <w:r w:rsidR="00AE1AD4" w:rsidRPr="00AE1AD4">
        <w:rPr>
          <w:rFonts w:ascii="Century Schoolbook" w:hAnsi="Century Schoolbook"/>
          <w:b w:val="0"/>
          <w:sz w:val="26"/>
          <w:szCs w:val="26"/>
        </w:rPr>
        <w:t xml:space="preserve"> </w:t>
      </w:r>
      <w:r w:rsidRPr="00AE1AD4">
        <w:rPr>
          <w:rFonts w:ascii="Century Schoolbook" w:hAnsi="Century Schoolbook"/>
          <w:b w:val="0"/>
          <w:sz w:val="26"/>
          <w:szCs w:val="26"/>
        </w:rPr>
        <w:t>przypadku wystąpienia podejrzenia choroby zakaźnej typu COVID-19 u jego dziecka</w:t>
      </w:r>
      <w:r w:rsidR="00AE1AD4" w:rsidRPr="00AE1AD4">
        <w:rPr>
          <w:rFonts w:ascii="Century Schoolbook" w:hAnsi="Century Schoolbook"/>
          <w:b w:val="0"/>
          <w:sz w:val="26"/>
          <w:szCs w:val="26"/>
        </w:rPr>
        <w:t>.</w:t>
      </w:r>
    </w:p>
    <w:p w:rsidR="00AE1AD4" w:rsidRPr="00AE1AD4" w:rsidRDefault="00CD0DFB" w:rsidP="00AE1AD4">
      <w:pPr>
        <w:pStyle w:val="Heading1"/>
        <w:numPr>
          <w:ilvl w:val="0"/>
          <w:numId w:val="4"/>
        </w:numPr>
        <w:spacing w:before="0" w:line="276" w:lineRule="auto"/>
        <w:jc w:val="both"/>
        <w:rPr>
          <w:rFonts w:ascii="Century Schoolbook" w:hAnsi="Century Schoolbook"/>
          <w:b w:val="0"/>
          <w:sz w:val="26"/>
          <w:szCs w:val="26"/>
        </w:rPr>
      </w:pPr>
      <w:r w:rsidRPr="00AE1AD4">
        <w:rPr>
          <w:rFonts w:ascii="Century Schoolbook" w:hAnsi="Century Schoolbook"/>
          <w:b w:val="0"/>
          <w:sz w:val="26"/>
          <w:szCs w:val="26"/>
        </w:rPr>
        <w:t>Dyrektor natychmiast zawiadamia służby medyczne, Sanepid i</w:t>
      </w:r>
      <w:r w:rsidRPr="00AE1AD4">
        <w:rPr>
          <w:rFonts w:ascii="Century Schoolbook" w:hAnsi="Century Schoolbook"/>
          <w:b w:val="0"/>
          <w:spacing w:val="-18"/>
          <w:sz w:val="26"/>
          <w:szCs w:val="26"/>
        </w:rPr>
        <w:t xml:space="preserve"> </w:t>
      </w:r>
      <w:r w:rsidR="00AE1AD4" w:rsidRPr="00AE1AD4">
        <w:rPr>
          <w:rFonts w:ascii="Century Schoolbook" w:hAnsi="Century Schoolbook"/>
          <w:b w:val="0"/>
          <w:sz w:val="26"/>
          <w:szCs w:val="26"/>
        </w:rPr>
        <w:t>o</w:t>
      </w:r>
      <w:r w:rsidRPr="00AE1AD4">
        <w:rPr>
          <w:rFonts w:ascii="Century Schoolbook" w:hAnsi="Century Schoolbook"/>
          <w:b w:val="0"/>
          <w:sz w:val="26"/>
          <w:szCs w:val="26"/>
        </w:rPr>
        <w:t>rgan</w:t>
      </w:r>
      <w:r w:rsidR="00AE1AD4" w:rsidRPr="00AE1AD4">
        <w:rPr>
          <w:rFonts w:ascii="Century Schoolbook" w:hAnsi="Century Schoolbook"/>
          <w:b w:val="0"/>
          <w:sz w:val="26"/>
          <w:szCs w:val="26"/>
        </w:rPr>
        <w:t xml:space="preserve"> p</w:t>
      </w:r>
      <w:r w:rsidRPr="00AE1AD4">
        <w:rPr>
          <w:rFonts w:ascii="Century Schoolbook" w:hAnsi="Century Schoolbook"/>
          <w:b w:val="0"/>
          <w:sz w:val="26"/>
          <w:szCs w:val="26"/>
        </w:rPr>
        <w:t>rowadzący o przypadku wystąpienia podejrzenia choroby zakaźnej typu</w:t>
      </w:r>
      <w:r w:rsidR="00AE1AD4" w:rsidRPr="00AE1AD4">
        <w:rPr>
          <w:rFonts w:ascii="Century Schoolbook" w:hAnsi="Century Schoolbook"/>
          <w:b w:val="0"/>
          <w:sz w:val="26"/>
          <w:szCs w:val="26"/>
        </w:rPr>
        <w:t xml:space="preserve"> </w:t>
      </w:r>
      <w:r w:rsidRPr="00AE1AD4">
        <w:rPr>
          <w:rFonts w:ascii="Century Schoolbook" w:hAnsi="Century Schoolbook"/>
          <w:b w:val="0"/>
          <w:sz w:val="26"/>
          <w:szCs w:val="26"/>
        </w:rPr>
        <w:t>COVID-19 u dziecka lub pracownika.</w:t>
      </w:r>
    </w:p>
    <w:p w:rsidR="00F01F25" w:rsidRDefault="00CD0DFB" w:rsidP="00F01F25">
      <w:pPr>
        <w:pStyle w:val="Heading1"/>
        <w:numPr>
          <w:ilvl w:val="0"/>
          <w:numId w:val="4"/>
        </w:numPr>
        <w:spacing w:before="0" w:line="276" w:lineRule="auto"/>
        <w:jc w:val="both"/>
        <w:rPr>
          <w:rFonts w:ascii="Century Schoolbook" w:hAnsi="Century Schoolbook"/>
          <w:b w:val="0"/>
          <w:sz w:val="26"/>
          <w:szCs w:val="26"/>
        </w:rPr>
      </w:pPr>
      <w:r w:rsidRPr="00AE1AD4">
        <w:rPr>
          <w:rFonts w:ascii="Century Schoolbook" w:hAnsi="Century Schoolbook"/>
          <w:b w:val="0"/>
          <w:sz w:val="26"/>
          <w:szCs w:val="26"/>
        </w:rPr>
        <w:t>Dalsze działania Dyrektor podejmuje zgodnie z wytycznymi</w:t>
      </w:r>
      <w:r w:rsidRPr="00AE1AD4">
        <w:rPr>
          <w:rFonts w:ascii="Century Schoolbook" w:hAnsi="Century Schoolbook"/>
          <w:b w:val="0"/>
          <w:spacing w:val="-13"/>
          <w:sz w:val="26"/>
          <w:szCs w:val="26"/>
        </w:rPr>
        <w:t xml:space="preserve"> </w:t>
      </w:r>
      <w:r w:rsidRPr="00AE1AD4">
        <w:rPr>
          <w:rFonts w:ascii="Century Schoolbook" w:hAnsi="Century Schoolbook"/>
          <w:b w:val="0"/>
          <w:sz w:val="26"/>
          <w:szCs w:val="26"/>
        </w:rPr>
        <w:t>Sanepidu</w:t>
      </w:r>
      <w:r w:rsidR="00AE1AD4" w:rsidRPr="00AE1AD4">
        <w:rPr>
          <w:rFonts w:ascii="Century Schoolbook" w:hAnsi="Century Schoolbook"/>
          <w:b w:val="0"/>
          <w:sz w:val="26"/>
          <w:szCs w:val="26"/>
        </w:rPr>
        <w:t>.</w:t>
      </w:r>
    </w:p>
    <w:p w:rsidR="00740937" w:rsidRPr="00F01F25" w:rsidRDefault="00CD0DFB" w:rsidP="00F01F25">
      <w:pPr>
        <w:pStyle w:val="Heading1"/>
        <w:numPr>
          <w:ilvl w:val="0"/>
          <w:numId w:val="4"/>
        </w:numPr>
        <w:spacing w:before="0" w:line="276" w:lineRule="auto"/>
        <w:jc w:val="both"/>
        <w:rPr>
          <w:rFonts w:ascii="Century Schoolbook" w:hAnsi="Century Schoolbook"/>
          <w:b w:val="0"/>
          <w:sz w:val="26"/>
          <w:szCs w:val="26"/>
        </w:rPr>
      </w:pPr>
      <w:r w:rsidRPr="00F01F25">
        <w:rPr>
          <w:rFonts w:ascii="Century Schoolbook" w:hAnsi="Century Schoolbook"/>
          <w:b w:val="0"/>
          <w:sz w:val="26"/>
          <w:szCs w:val="26"/>
        </w:rPr>
        <w:t>W przypadku powrotu dziecka do szkoły po przebyciu choroby zakaźnej typu COVID-19, dyrektor ma prawo żądać od rodzica, a rodzice są zobowiązani do przedłożenia zaświadczenia lekarskiego potwierdzającego zakończenie jego leczenia.</w:t>
      </w:r>
    </w:p>
    <w:p w:rsidR="00AE1AD4" w:rsidRDefault="00AE1AD4" w:rsidP="002F17DC">
      <w:pPr>
        <w:pStyle w:val="Heading1"/>
        <w:spacing w:before="0" w:line="276" w:lineRule="auto"/>
        <w:jc w:val="both"/>
        <w:rPr>
          <w:rFonts w:ascii="Century Schoolbook" w:hAnsi="Century Schoolbook"/>
          <w:b w:val="0"/>
          <w:sz w:val="26"/>
          <w:szCs w:val="26"/>
        </w:rPr>
      </w:pPr>
    </w:p>
    <w:p w:rsidR="00740937" w:rsidRPr="00971279" w:rsidRDefault="00CD0DFB" w:rsidP="00971279">
      <w:pPr>
        <w:pStyle w:val="Heading1"/>
        <w:spacing w:before="0" w:line="276" w:lineRule="auto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971279">
        <w:rPr>
          <w:rFonts w:ascii="Century Schoolbook" w:hAnsi="Century Schoolbook"/>
          <w:color w:val="000000" w:themeColor="text1"/>
          <w:sz w:val="26"/>
          <w:szCs w:val="26"/>
        </w:rPr>
        <w:t>Ważne telefony:</w:t>
      </w:r>
    </w:p>
    <w:p w:rsidR="00AE1AD4" w:rsidRPr="00971279" w:rsidRDefault="00CD0DFB" w:rsidP="00971279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971279">
        <w:rPr>
          <w:rFonts w:ascii="Century Schoolbook" w:hAnsi="Century Schoolbook"/>
          <w:color w:val="000000" w:themeColor="text1"/>
          <w:sz w:val="26"/>
          <w:szCs w:val="26"/>
        </w:rPr>
        <w:t>Służby medyczne, Pogotowie ratunkowe: 112, 999</w:t>
      </w:r>
    </w:p>
    <w:p w:rsidR="00F01F25" w:rsidRDefault="00CD0DFB" w:rsidP="00971279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971279">
        <w:rPr>
          <w:rFonts w:ascii="Century Schoolbook" w:hAnsi="Century Schoolbook"/>
          <w:color w:val="000000" w:themeColor="text1"/>
          <w:sz w:val="26"/>
          <w:szCs w:val="26"/>
        </w:rPr>
        <w:t>Powiatowa Stacja Sanitarno-Epidemiologiczna</w:t>
      </w:r>
      <w:r w:rsidR="00F01F25">
        <w:rPr>
          <w:rFonts w:ascii="Century Schoolbook" w:hAnsi="Century Schoolbook"/>
          <w:color w:val="000000" w:themeColor="text1"/>
          <w:sz w:val="26"/>
          <w:szCs w:val="26"/>
        </w:rPr>
        <w:t xml:space="preserve"> w Rypinie</w:t>
      </w:r>
      <w:r w:rsidRPr="00971279">
        <w:rPr>
          <w:rFonts w:ascii="Century Schoolbook" w:hAnsi="Century Schoolbook"/>
          <w:color w:val="000000" w:themeColor="text1"/>
          <w:sz w:val="26"/>
          <w:szCs w:val="26"/>
        </w:rPr>
        <w:t>:</w:t>
      </w:r>
    </w:p>
    <w:p w:rsidR="00AE1AD4" w:rsidRPr="00971279" w:rsidRDefault="00CD0DFB" w:rsidP="00F01F25">
      <w:pPr>
        <w:pStyle w:val="Tekstpodstawowy"/>
        <w:spacing w:line="276" w:lineRule="auto"/>
        <w:ind w:left="836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971279">
        <w:rPr>
          <w:rFonts w:ascii="Century Schoolbook" w:hAnsi="Century Schoolbook"/>
          <w:color w:val="000000" w:themeColor="text1"/>
          <w:sz w:val="26"/>
          <w:szCs w:val="26"/>
        </w:rPr>
        <w:t xml:space="preserve"> </w:t>
      </w:r>
      <w:r w:rsidR="00971279" w:rsidRPr="00971279">
        <w:rPr>
          <w:rFonts w:ascii="Century Schoolbook" w:hAnsi="Century Schoolbook"/>
          <w:bCs/>
          <w:color w:val="000000" w:themeColor="text1"/>
          <w:sz w:val="26"/>
          <w:szCs w:val="26"/>
        </w:rPr>
        <w:t>54 280 29 88, 54 280 29 89</w:t>
      </w:r>
      <w:r w:rsidRPr="00971279">
        <w:rPr>
          <w:rFonts w:ascii="Century Schoolbook" w:hAnsi="Century Schoolbook"/>
          <w:color w:val="000000" w:themeColor="text1"/>
          <w:sz w:val="26"/>
          <w:szCs w:val="26"/>
        </w:rPr>
        <w:t xml:space="preserve">, </w:t>
      </w:r>
      <w:r w:rsidR="00971279" w:rsidRPr="00971279">
        <w:rPr>
          <w:rFonts w:ascii="Century Schoolbook" w:hAnsi="Century Schoolbook"/>
          <w:color w:val="000000" w:themeColor="text1"/>
          <w:sz w:val="26"/>
          <w:szCs w:val="26"/>
        </w:rPr>
        <w:t xml:space="preserve">nr </w:t>
      </w:r>
      <w:r w:rsidRPr="00971279">
        <w:rPr>
          <w:rFonts w:ascii="Century Schoolbook" w:hAnsi="Century Schoolbook"/>
          <w:color w:val="000000" w:themeColor="text1"/>
          <w:sz w:val="26"/>
          <w:szCs w:val="26"/>
        </w:rPr>
        <w:t>alarmowy</w:t>
      </w:r>
      <w:r w:rsidR="00AE1AD4" w:rsidRPr="00971279">
        <w:rPr>
          <w:rFonts w:ascii="Century Schoolbook" w:hAnsi="Century Schoolbook"/>
          <w:color w:val="000000" w:themeColor="text1"/>
          <w:sz w:val="26"/>
          <w:szCs w:val="26"/>
        </w:rPr>
        <w:t xml:space="preserve"> </w:t>
      </w:r>
      <w:r w:rsidR="00971279" w:rsidRPr="00971279">
        <w:rPr>
          <w:rFonts w:ascii="Century Schoolbook" w:hAnsi="Century Schoolbook"/>
          <w:bCs/>
          <w:color w:val="000000" w:themeColor="text1"/>
          <w:sz w:val="26"/>
          <w:szCs w:val="26"/>
        </w:rPr>
        <w:t>501 170 672</w:t>
      </w:r>
    </w:p>
    <w:p w:rsidR="00740937" w:rsidRPr="00971279" w:rsidRDefault="00AE1AD4" w:rsidP="00971279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971279">
        <w:rPr>
          <w:rFonts w:ascii="Century Schoolbook" w:hAnsi="Century Schoolbook"/>
          <w:color w:val="000000" w:themeColor="text1"/>
          <w:sz w:val="26"/>
          <w:szCs w:val="26"/>
        </w:rPr>
        <w:t>Organ p</w:t>
      </w:r>
      <w:r w:rsidR="00CD0DFB" w:rsidRPr="00971279">
        <w:rPr>
          <w:rFonts w:ascii="Century Schoolbook" w:hAnsi="Century Schoolbook"/>
          <w:color w:val="000000" w:themeColor="text1"/>
          <w:sz w:val="26"/>
          <w:szCs w:val="26"/>
        </w:rPr>
        <w:t xml:space="preserve">rowadzący, Urząd </w:t>
      </w:r>
      <w:r w:rsidRPr="00971279">
        <w:rPr>
          <w:rFonts w:ascii="Century Schoolbook" w:hAnsi="Century Schoolbook"/>
          <w:color w:val="000000" w:themeColor="text1"/>
          <w:sz w:val="26"/>
          <w:szCs w:val="26"/>
        </w:rPr>
        <w:t>Gminy w Wąpielsku 564938321</w:t>
      </w:r>
    </w:p>
    <w:p w:rsidR="00971279" w:rsidRDefault="00971279" w:rsidP="00971279">
      <w:pPr>
        <w:pStyle w:val="Heading1"/>
        <w:spacing w:before="0" w:line="276" w:lineRule="auto"/>
        <w:ind w:left="836"/>
        <w:jc w:val="both"/>
        <w:rPr>
          <w:rFonts w:ascii="Century Schoolbook" w:hAnsi="Century Schoolbook"/>
          <w:b w:val="0"/>
          <w:color w:val="000000" w:themeColor="text1"/>
          <w:sz w:val="26"/>
          <w:szCs w:val="26"/>
        </w:rPr>
      </w:pPr>
    </w:p>
    <w:p w:rsidR="00971279" w:rsidRDefault="00971279" w:rsidP="00971279">
      <w:pPr>
        <w:pStyle w:val="Heading1"/>
        <w:spacing w:before="0" w:line="276" w:lineRule="auto"/>
        <w:ind w:left="0"/>
        <w:jc w:val="both"/>
        <w:rPr>
          <w:rFonts w:ascii="Century Schoolbook" w:hAnsi="Century Schoolbook"/>
          <w:b w:val="0"/>
          <w:color w:val="000000" w:themeColor="text1"/>
          <w:sz w:val="26"/>
          <w:szCs w:val="26"/>
        </w:rPr>
      </w:pPr>
    </w:p>
    <w:p w:rsidR="00971279" w:rsidRDefault="00971279" w:rsidP="00971279">
      <w:pPr>
        <w:pStyle w:val="Heading1"/>
        <w:spacing w:before="0" w:line="276" w:lineRule="auto"/>
        <w:ind w:left="0"/>
        <w:jc w:val="both"/>
        <w:rPr>
          <w:rFonts w:ascii="Century Schoolbook" w:hAnsi="Century Schoolbook"/>
          <w:b w:val="0"/>
          <w:color w:val="000000" w:themeColor="text1"/>
          <w:sz w:val="26"/>
          <w:szCs w:val="26"/>
        </w:rPr>
      </w:pPr>
    </w:p>
    <w:p w:rsidR="00971279" w:rsidRDefault="00971279" w:rsidP="00971279">
      <w:pPr>
        <w:pStyle w:val="Heading1"/>
        <w:spacing w:before="0" w:line="276" w:lineRule="auto"/>
        <w:ind w:left="0"/>
        <w:jc w:val="both"/>
        <w:rPr>
          <w:rFonts w:ascii="Century Schoolbook" w:hAnsi="Century Schoolbook"/>
          <w:b w:val="0"/>
          <w:color w:val="000000" w:themeColor="text1"/>
          <w:sz w:val="26"/>
          <w:szCs w:val="26"/>
        </w:rPr>
      </w:pPr>
    </w:p>
    <w:p w:rsidR="00971279" w:rsidRDefault="00971279" w:rsidP="00971279">
      <w:pPr>
        <w:pStyle w:val="Heading1"/>
        <w:spacing w:before="0" w:line="276" w:lineRule="auto"/>
        <w:ind w:left="0"/>
        <w:jc w:val="both"/>
        <w:rPr>
          <w:rFonts w:ascii="Century Schoolbook" w:hAnsi="Century Schoolbook"/>
          <w:b w:val="0"/>
          <w:color w:val="000000" w:themeColor="text1"/>
          <w:sz w:val="26"/>
          <w:szCs w:val="26"/>
        </w:rPr>
      </w:pPr>
    </w:p>
    <w:p w:rsidR="00971279" w:rsidRDefault="00971279" w:rsidP="00971279">
      <w:pPr>
        <w:pStyle w:val="Heading1"/>
        <w:spacing w:before="0" w:line="276" w:lineRule="auto"/>
        <w:ind w:left="0"/>
        <w:jc w:val="both"/>
        <w:rPr>
          <w:rFonts w:ascii="Century Schoolbook" w:hAnsi="Century Schoolbook"/>
          <w:b w:val="0"/>
          <w:color w:val="000000" w:themeColor="text1"/>
          <w:sz w:val="26"/>
          <w:szCs w:val="26"/>
        </w:rPr>
      </w:pPr>
    </w:p>
    <w:p w:rsidR="00971279" w:rsidRDefault="00971279" w:rsidP="00971279">
      <w:pPr>
        <w:pStyle w:val="Heading1"/>
        <w:spacing w:before="0" w:line="276" w:lineRule="auto"/>
        <w:ind w:left="0"/>
        <w:jc w:val="both"/>
        <w:rPr>
          <w:rFonts w:ascii="Century Schoolbook" w:hAnsi="Century Schoolbook"/>
          <w:b w:val="0"/>
          <w:color w:val="000000" w:themeColor="text1"/>
          <w:sz w:val="26"/>
          <w:szCs w:val="26"/>
        </w:rPr>
      </w:pPr>
    </w:p>
    <w:p w:rsidR="00971279" w:rsidRDefault="00971279" w:rsidP="00971279">
      <w:pPr>
        <w:pStyle w:val="Heading1"/>
        <w:spacing w:before="0" w:line="276" w:lineRule="auto"/>
        <w:ind w:left="0"/>
        <w:jc w:val="both"/>
        <w:rPr>
          <w:rFonts w:ascii="Century Schoolbook" w:hAnsi="Century Schoolbook"/>
          <w:b w:val="0"/>
          <w:color w:val="000000" w:themeColor="text1"/>
          <w:sz w:val="26"/>
          <w:szCs w:val="26"/>
        </w:rPr>
      </w:pPr>
    </w:p>
    <w:p w:rsidR="00971279" w:rsidRDefault="00971279" w:rsidP="00971279">
      <w:pPr>
        <w:pStyle w:val="Heading1"/>
        <w:spacing w:before="0" w:line="276" w:lineRule="auto"/>
        <w:ind w:left="0"/>
        <w:jc w:val="both"/>
        <w:rPr>
          <w:rFonts w:ascii="Century Schoolbook" w:hAnsi="Century Schoolbook"/>
          <w:b w:val="0"/>
          <w:color w:val="000000" w:themeColor="text1"/>
          <w:sz w:val="26"/>
          <w:szCs w:val="26"/>
        </w:rPr>
      </w:pPr>
    </w:p>
    <w:p w:rsidR="00971279" w:rsidRDefault="00971279" w:rsidP="00971279">
      <w:pPr>
        <w:pStyle w:val="Heading1"/>
        <w:spacing w:before="0" w:line="276" w:lineRule="auto"/>
        <w:ind w:left="0"/>
        <w:jc w:val="both"/>
        <w:rPr>
          <w:rFonts w:ascii="Century Schoolbook" w:hAnsi="Century Schoolbook"/>
          <w:b w:val="0"/>
          <w:color w:val="000000" w:themeColor="text1"/>
          <w:sz w:val="26"/>
          <w:szCs w:val="26"/>
        </w:rPr>
      </w:pPr>
    </w:p>
    <w:p w:rsidR="00971279" w:rsidRDefault="00CD0DFB" w:rsidP="00971279">
      <w:pPr>
        <w:pStyle w:val="Heading1"/>
        <w:spacing w:before="0" w:line="276" w:lineRule="auto"/>
        <w:ind w:left="0"/>
        <w:jc w:val="both"/>
        <w:rPr>
          <w:rFonts w:ascii="Century Schoolbook" w:hAnsi="Century Schoolbook"/>
          <w:b w:val="0"/>
          <w:color w:val="000000" w:themeColor="text1"/>
          <w:sz w:val="26"/>
          <w:szCs w:val="26"/>
        </w:rPr>
      </w:pPr>
      <w:r w:rsidRPr="00971279">
        <w:rPr>
          <w:rFonts w:ascii="Century Schoolbook" w:hAnsi="Century Schoolbook"/>
          <w:b w:val="0"/>
          <w:color w:val="000000" w:themeColor="text1"/>
          <w:sz w:val="26"/>
          <w:szCs w:val="26"/>
        </w:rPr>
        <w:lastRenderedPageBreak/>
        <w:t xml:space="preserve">Możliwe </w:t>
      </w:r>
      <w:r w:rsidR="00971279" w:rsidRPr="00971279">
        <w:rPr>
          <w:rFonts w:ascii="Century Schoolbook" w:hAnsi="Century Schoolbook"/>
          <w:b w:val="0"/>
          <w:color w:val="000000" w:themeColor="text1"/>
          <w:sz w:val="26"/>
          <w:szCs w:val="26"/>
        </w:rPr>
        <w:t xml:space="preserve">najczęstsze </w:t>
      </w:r>
      <w:r w:rsidRPr="00971279">
        <w:rPr>
          <w:rFonts w:ascii="Century Schoolbook" w:hAnsi="Century Schoolbook"/>
          <w:b w:val="0"/>
          <w:color w:val="000000" w:themeColor="text1"/>
          <w:sz w:val="26"/>
          <w:szCs w:val="26"/>
        </w:rPr>
        <w:t>objawy COVID-19  wg gov.pl</w:t>
      </w:r>
      <w:r w:rsidR="00971279">
        <w:rPr>
          <w:rFonts w:ascii="Century Schoolbook" w:hAnsi="Century Schoolbook"/>
          <w:b w:val="0"/>
          <w:color w:val="000000" w:themeColor="text1"/>
          <w:sz w:val="26"/>
          <w:szCs w:val="26"/>
        </w:rPr>
        <w:t>:</w:t>
      </w:r>
    </w:p>
    <w:p w:rsidR="00971279" w:rsidRPr="00971279" w:rsidRDefault="00CD0DFB" w:rsidP="00971279">
      <w:pPr>
        <w:pStyle w:val="Heading1"/>
        <w:numPr>
          <w:ilvl w:val="0"/>
          <w:numId w:val="6"/>
        </w:numPr>
        <w:spacing w:before="0" w:line="276" w:lineRule="auto"/>
        <w:jc w:val="both"/>
        <w:rPr>
          <w:rFonts w:ascii="Century Schoolbook" w:hAnsi="Century Schoolbook"/>
          <w:b w:val="0"/>
          <w:color w:val="000000" w:themeColor="text1"/>
          <w:sz w:val="26"/>
          <w:szCs w:val="26"/>
        </w:rPr>
      </w:pPr>
      <w:r w:rsidRPr="00971279">
        <w:rPr>
          <w:rFonts w:ascii="Century Schoolbook" w:hAnsi="Century Schoolbook"/>
          <w:b w:val="0"/>
          <w:color w:val="000000" w:themeColor="text1"/>
          <w:sz w:val="26"/>
          <w:szCs w:val="26"/>
        </w:rPr>
        <w:t>kaszel,</w:t>
      </w:r>
    </w:p>
    <w:p w:rsidR="00971279" w:rsidRDefault="00971279" w:rsidP="00971279">
      <w:pPr>
        <w:pStyle w:val="Akapitzlist"/>
        <w:numPr>
          <w:ilvl w:val="0"/>
          <w:numId w:val="6"/>
        </w:numPr>
        <w:tabs>
          <w:tab w:val="left" w:pos="836"/>
          <w:tab w:val="left" w:pos="837"/>
        </w:tabs>
        <w:spacing w:line="276" w:lineRule="auto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>
        <w:rPr>
          <w:rFonts w:ascii="Century Schoolbook" w:hAnsi="Century Schoolbook"/>
          <w:color w:val="000000" w:themeColor="text1"/>
          <w:sz w:val="26"/>
          <w:szCs w:val="26"/>
        </w:rPr>
        <w:t>gorączka powyżej 37</w:t>
      </w:r>
      <w:r>
        <w:rPr>
          <w:rFonts w:ascii="Century Schoolbook" w:hAnsi="Century Schoolbook"/>
          <w:color w:val="000000" w:themeColor="text1"/>
          <w:sz w:val="26"/>
          <w:szCs w:val="26"/>
          <w:vertAlign w:val="superscript"/>
        </w:rPr>
        <w:t>o</w:t>
      </w:r>
      <w:r>
        <w:rPr>
          <w:rFonts w:ascii="Century Schoolbook" w:hAnsi="Century Schoolbook"/>
          <w:color w:val="000000" w:themeColor="text1"/>
          <w:sz w:val="26"/>
          <w:szCs w:val="26"/>
        </w:rPr>
        <w:t>C,</w:t>
      </w:r>
    </w:p>
    <w:p w:rsidR="00971279" w:rsidRDefault="00CD0DFB" w:rsidP="00971279">
      <w:pPr>
        <w:pStyle w:val="Akapitzlist"/>
        <w:numPr>
          <w:ilvl w:val="0"/>
          <w:numId w:val="6"/>
        </w:numPr>
        <w:tabs>
          <w:tab w:val="left" w:pos="836"/>
          <w:tab w:val="left" w:pos="837"/>
        </w:tabs>
        <w:spacing w:line="276" w:lineRule="auto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971279">
        <w:rPr>
          <w:rFonts w:ascii="Century Schoolbook" w:hAnsi="Century Schoolbook"/>
          <w:color w:val="000000" w:themeColor="text1"/>
          <w:sz w:val="26"/>
          <w:szCs w:val="26"/>
        </w:rPr>
        <w:t>zmęczenie,</w:t>
      </w:r>
    </w:p>
    <w:p w:rsidR="00740937" w:rsidRPr="00971279" w:rsidRDefault="00CD0DFB" w:rsidP="00971279">
      <w:pPr>
        <w:pStyle w:val="Akapitzlist"/>
        <w:numPr>
          <w:ilvl w:val="0"/>
          <w:numId w:val="6"/>
        </w:numPr>
        <w:tabs>
          <w:tab w:val="left" w:pos="836"/>
          <w:tab w:val="left" w:pos="837"/>
        </w:tabs>
        <w:spacing w:line="276" w:lineRule="auto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971279">
        <w:rPr>
          <w:rFonts w:ascii="Century Schoolbook" w:hAnsi="Century Schoolbook"/>
          <w:color w:val="000000" w:themeColor="text1"/>
          <w:sz w:val="26"/>
          <w:szCs w:val="26"/>
        </w:rPr>
        <w:t>trudności z oddychaniem, duszność, płytki</w:t>
      </w:r>
      <w:r w:rsidRPr="00971279">
        <w:rPr>
          <w:rFonts w:ascii="Century Schoolbook" w:hAnsi="Century Schoolbook"/>
          <w:color w:val="000000" w:themeColor="text1"/>
          <w:spacing w:val="-5"/>
          <w:sz w:val="26"/>
          <w:szCs w:val="26"/>
        </w:rPr>
        <w:t xml:space="preserve"> </w:t>
      </w:r>
      <w:r w:rsidRPr="00971279">
        <w:rPr>
          <w:rFonts w:ascii="Century Schoolbook" w:hAnsi="Century Schoolbook"/>
          <w:color w:val="000000" w:themeColor="text1"/>
          <w:sz w:val="26"/>
          <w:szCs w:val="26"/>
        </w:rPr>
        <w:t>oddech</w:t>
      </w:r>
      <w:r w:rsidR="00971279">
        <w:rPr>
          <w:rFonts w:ascii="Century Schoolbook" w:hAnsi="Century Schoolbook"/>
          <w:color w:val="000000" w:themeColor="text1"/>
          <w:sz w:val="26"/>
          <w:szCs w:val="26"/>
        </w:rPr>
        <w:t>.</w:t>
      </w:r>
    </w:p>
    <w:p w:rsidR="00740937" w:rsidRPr="00971279" w:rsidRDefault="00740937" w:rsidP="00971279">
      <w:pPr>
        <w:pStyle w:val="Tekstpodstawowy"/>
        <w:spacing w:line="276" w:lineRule="auto"/>
        <w:ind w:left="0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</w:p>
    <w:p w:rsidR="00971279" w:rsidRDefault="00971279" w:rsidP="00971279">
      <w:pPr>
        <w:pStyle w:val="Tekstpodstawowy"/>
        <w:spacing w:line="276" w:lineRule="auto"/>
        <w:ind w:left="0" w:right="559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>
        <w:rPr>
          <w:rFonts w:ascii="Century Schoolbook" w:hAnsi="Century Schoolbook"/>
          <w:color w:val="000000" w:themeColor="text1"/>
          <w:sz w:val="26"/>
          <w:szCs w:val="26"/>
        </w:rPr>
        <w:t xml:space="preserve">Objawami choroby COVID-19 wywoływanej przez </w:t>
      </w:r>
      <w:proofErr w:type="spellStart"/>
      <w:r>
        <w:rPr>
          <w:rFonts w:ascii="Century Schoolbook" w:hAnsi="Century Schoolbook"/>
          <w:color w:val="000000" w:themeColor="text1"/>
          <w:sz w:val="26"/>
          <w:szCs w:val="26"/>
        </w:rPr>
        <w:t>koronawirusa</w:t>
      </w:r>
      <w:proofErr w:type="spellEnd"/>
      <w:r>
        <w:rPr>
          <w:rFonts w:ascii="Century Schoolbook" w:hAnsi="Century Schoolbook"/>
          <w:color w:val="000000" w:themeColor="text1"/>
          <w:sz w:val="26"/>
          <w:szCs w:val="26"/>
        </w:rPr>
        <w:t xml:space="preserve"> (SARS-CoV-19) mogą być również:</w:t>
      </w:r>
    </w:p>
    <w:p w:rsidR="00971279" w:rsidRDefault="00971279" w:rsidP="00971279">
      <w:pPr>
        <w:pStyle w:val="Tekstpodstawowy"/>
        <w:numPr>
          <w:ilvl w:val="0"/>
          <w:numId w:val="7"/>
        </w:numPr>
        <w:spacing w:line="276" w:lineRule="auto"/>
        <w:ind w:right="559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>
        <w:rPr>
          <w:rFonts w:ascii="Century Schoolbook" w:hAnsi="Century Schoolbook"/>
          <w:color w:val="000000" w:themeColor="text1"/>
          <w:sz w:val="26"/>
          <w:szCs w:val="26"/>
        </w:rPr>
        <w:t>bó</w:t>
      </w:r>
      <w:r w:rsidR="00CD0DFB" w:rsidRPr="00971279">
        <w:rPr>
          <w:rFonts w:ascii="Century Schoolbook" w:hAnsi="Century Schoolbook"/>
          <w:color w:val="000000" w:themeColor="text1"/>
          <w:sz w:val="26"/>
          <w:szCs w:val="26"/>
        </w:rPr>
        <w:t>l</w:t>
      </w:r>
      <w:r w:rsidR="00CD0DFB" w:rsidRPr="00971279">
        <w:rPr>
          <w:rFonts w:ascii="Century Schoolbook" w:hAnsi="Century Schoolbook"/>
          <w:color w:val="000000" w:themeColor="text1"/>
          <w:spacing w:val="-3"/>
          <w:sz w:val="26"/>
          <w:szCs w:val="26"/>
        </w:rPr>
        <w:t xml:space="preserve"> </w:t>
      </w:r>
      <w:r w:rsidR="00CD0DFB" w:rsidRPr="00971279">
        <w:rPr>
          <w:rFonts w:ascii="Century Schoolbook" w:hAnsi="Century Schoolbook"/>
          <w:color w:val="000000" w:themeColor="text1"/>
          <w:sz w:val="26"/>
          <w:szCs w:val="26"/>
        </w:rPr>
        <w:t>głowy,</w:t>
      </w:r>
    </w:p>
    <w:p w:rsidR="00971279" w:rsidRDefault="00CD0DFB" w:rsidP="00971279">
      <w:pPr>
        <w:pStyle w:val="Tekstpodstawowy"/>
        <w:numPr>
          <w:ilvl w:val="0"/>
          <w:numId w:val="7"/>
        </w:numPr>
        <w:spacing w:line="276" w:lineRule="auto"/>
        <w:ind w:right="559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971279">
        <w:rPr>
          <w:rFonts w:ascii="Century Schoolbook" w:hAnsi="Century Schoolbook"/>
          <w:color w:val="000000" w:themeColor="text1"/>
          <w:sz w:val="26"/>
          <w:szCs w:val="26"/>
        </w:rPr>
        <w:t>ból</w:t>
      </w:r>
      <w:r w:rsidRPr="00971279">
        <w:rPr>
          <w:rFonts w:ascii="Century Schoolbook" w:hAnsi="Century Schoolbook"/>
          <w:color w:val="000000" w:themeColor="text1"/>
          <w:spacing w:val="-3"/>
          <w:sz w:val="26"/>
          <w:szCs w:val="26"/>
        </w:rPr>
        <w:t xml:space="preserve"> </w:t>
      </w:r>
      <w:r w:rsidRPr="00971279">
        <w:rPr>
          <w:rFonts w:ascii="Century Schoolbook" w:hAnsi="Century Schoolbook"/>
          <w:color w:val="000000" w:themeColor="text1"/>
          <w:sz w:val="26"/>
          <w:szCs w:val="26"/>
        </w:rPr>
        <w:t>gardła,</w:t>
      </w:r>
    </w:p>
    <w:p w:rsidR="00971279" w:rsidRDefault="00CD0DFB" w:rsidP="00971279">
      <w:pPr>
        <w:pStyle w:val="Tekstpodstawowy"/>
        <w:numPr>
          <w:ilvl w:val="0"/>
          <w:numId w:val="7"/>
        </w:numPr>
        <w:spacing w:line="276" w:lineRule="auto"/>
        <w:ind w:right="559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971279">
        <w:rPr>
          <w:rFonts w:ascii="Century Schoolbook" w:hAnsi="Century Schoolbook"/>
          <w:color w:val="000000" w:themeColor="text1"/>
          <w:sz w:val="26"/>
          <w:szCs w:val="26"/>
        </w:rPr>
        <w:t>ból</w:t>
      </w:r>
      <w:r w:rsidRPr="00971279">
        <w:rPr>
          <w:rFonts w:ascii="Century Schoolbook" w:hAnsi="Century Schoolbook"/>
          <w:color w:val="000000" w:themeColor="text1"/>
          <w:spacing w:val="-1"/>
          <w:sz w:val="26"/>
          <w:szCs w:val="26"/>
        </w:rPr>
        <w:t xml:space="preserve"> </w:t>
      </w:r>
      <w:r w:rsidRPr="00971279">
        <w:rPr>
          <w:rFonts w:ascii="Century Schoolbook" w:hAnsi="Century Schoolbook"/>
          <w:color w:val="000000" w:themeColor="text1"/>
          <w:sz w:val="26"/>
          <w:szCs w:val="26"/>
        </w:rPr>
        <w:t>mięśni,</w:t>
      </w:r>
    </w:p>
    <w:p w:rsidR="00971279" w:rsidRDefault="00CD0DFB" w:rsidP="00971279">
      <w:pPr>
        <w:pStyle w:val="Tekstpodstawowy"/>
        <w:numPr>
          <w:ilvl w:val="0"/>
          <w:numId w:val="7"/>
        </w:numPr>
        <w:spacing w:line="276" w:lineRule="auto"/>
        <w:ind w:right="559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971279">
        <w:rPr>
          <w:rFonts w:ascii="Century Schoolbook" w:hAnsi="Century Schoolbook"/>
          <w:color w:val="000000" w:themeColor="text1"/>
          <w:sz w:val="26"/>
          <w:szCs w:val="26"/>
        </w:rPr>
        <w:t>dreszcze,</w:t>
      </w:r>
    </w:p>
    <w:p w:rsidR="00971279" w:rsidRDefault="00CD0DFB" w:rsidP="00971279">
      <w:pPr>
        <w:pStyle w:val="Tekstpodstawowy"/>
        <w:numPr>
          <w:ilvl w:val="0"/>
          <w:numId w:val="7"/>
        </w:numPr>
        <w:spacing w:line="276" w:lineRule="auto"/>
        <w:ind w:right="559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971279">
        <w:rPr>
          <w:rFonts w:ascii="Century Schoolbook" w:hAnsi="Century Schoolbook"/>
          <w:color w:val="000000" w:themeColor="text1"/>
          <w:sz w:val="26"/>
          <w:szCs w:val="26"/>
        </w:rPr>
        <w:t>połączone z dreszczami</w:t>
      </w:r>
      <w:r w:rsidRPr="00971279">
        <w:rPr>
          <w:rFonts w:ascii="Century Schoolbook" w:hAnsi="Century Schoolbook"/>
          <w:color w:val="000000" w:themeColor="text1"/>
          <w:spacing w:val="-2"/>
          <w:sz w:val="26"/>
          <w:szCs w:val="26"/>
        </w:rPr>
        <w:t xml:space="preserve"> </w:t>
      </w:r>
      <w:r w:rsidRPr="00971279">
        <w:rPr>
          <w:rFonts w:ascii="Century Schoolbook" w:hAnsi="Century Schoolbook"/>
          <w:color w:val="000000" w:themeColor="text1"/>
          <w:sz w:val="26"/>
          <w:szCs w:val="26"/>
        </w:rPr>
        <w:t>drżenie,</w:t>
      </w:r>
    </w:p>
    <w:p w:rsidR="00971279" w:rsidRDefault="00CD0DFB" w:rsidP="00971279">
      <w:pPr>
        <w:pStyle w:val="Tekstpodstawowy"/>
        <w:numPr>
          <w:ilvl w:val="0"/>
          <w:numId w:val="7"/>
        </w:numPr>
        <w:spacing w:line="276" w:lineRule="auto"/>
        <w:ind w:right="559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971279">
        <w:rPr>
          <w:rFonts w:ascii="Century Schoolbook" w:hAnsi="Century Schoolbook"/>
          <w:color w:val="000000" w:themeColor="text1"/>
          <w:sz w:val="26"/>
          <w:szCs w:val="26"/>
        </w:rPr>
        <w:t>utrata zmysłu węchu lub smaku</w:t>
      </w:r>
      <w:r w:rsidR="00971279">
        <w:rPr>
          <w:rFonts w:ascii="Century Schoolbook" w:hAnsi="Century Schoolbook"/>
          <w:color w:val="000000" w:themeColor="text1"/>
          <w:sz w:val="26"/>
          <w:szCs w:val="26"/>
        </w:rPr>
        <w:t xml:space="preserve"> (najczęściej u młodych osób).</w:t>
      </w:r>
    </w:p>
    <w:p w:rsidR="00971279" w:rsidRDefault="00971279" w:rsidP="00971279">
      <w:pPr>
        <w:pStyle w:val="Tekstpodstawowy"/>
        <w:spacing w:line="276" w:lineRule="auto"/>
        <w:ind w:left="0" w:right="559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</w:p>
    <w:p w:rsidR="00971279" w:rsidRDefault="00CD0DFB" w:rsidP="00971279">
      <w:pPr>
        <w:pStyle w:val="Tekstpodstawowy"/>
        <w:spacing w:line="276" w:lineRule="auto"/>
        <w:ind w:left="0" w:right="559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971279">
        <w:rPr>
          <w:rFonts w:ascii="Century Schoolbook" w:hAnsi="Century Schoolbook"/>
          <w:color w:val="000000" w:themeColor="text1"/>
          <w:sz w:val="26"/>
          <w:szCs w:val="26"/>
        </w:rPr>
        <w:t>Czasem mogą się też</w:t>
      </w:r>
      <w:r w:rsidRPr="00971279">
        <w:rPr>
          <w:rFonts w:ascii="Century Schoolbook" w:hAnsi="Century Schoolbook"/>
          <w:color w:val="000000" w:themeColor="text1"/>
          <w:spacing w:val="-1"/>
          <w:sz w:val="26"/>
          <w:szCs w:val="26"/>
        </w:rPr>
        <w:t xml:space="preserve"> </w:t>
      </w:r>
      <w:r w:rsidRPr="00971279">
        <w:rPr>
          <w:rFonts w:ascii="Century Schoolbook" w:hAnsi="Century Schoolbook"/>
          <w:color w:val="000000" w:themeColor="text1"/>
          <w:sz w:val="26"/>
          <w:szCs w:val="26"/>
        </w:rPr>
        <w:t>pojawiać:</w:t>
      </w:r>
    </w:p>
    <w:p w:rsidR="00971279" w:rsidRDefault="00733366" w:rsidP="00971279">
      <w:pPr>
        <w:pStyle w:val="Tekstpodstawowy"/>
        <w:numPr>
          <w:ilvl w:val="0"/>
          <w:numId w:val="8"/>
        </w:numPr>
        <w:spacing w:line="276" w:lineRule="auto"/>
        <w:ind w:right="559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hyperlink r:id="rId5">
        <w:r w:rsidR="00CD0DFB" w:rsidRPr="00971279">
          <w:rPr>
            <w:rFonts w:ascii="Century Schoolbook" w:hAnsi="Century Schoolbook"/>
            <w:color w:val="000000" w:themeColor="text1"/>
            <w:sz w:val="26"/>
            <w:szCs w:val="26"/>
          </w:rPr>
          <w:t>biegunka</w:t>
        </w:r>
      </w:hyperlink>
      <w:r w:rsidR="00CD0DFB" w:rsidRPr="00971279">
        <w:rPr>
          <w:rFonts w:ascii="Century Schoolbook" w:hAnsi="Century Schoolbook"/>
          <w:color w:val="000000" w:themeColor="text1"/>
          <w:sz w:val="26"/>
          <w:szCs w:val="26"/>
        </w:rPr>
        <w:t>,</w:t>
      </w:r>
    </w:p>
    <w:p w:rsidR="00971279" w:rsidRDefault="00CD0DFB" w:rsidP="00971279">
      <w:pPr>
        <w:pStyle w:val="Tekstpodstawowy"/>
        <w:numPr>
          <w:ilvl w:val="0"/>
          <w:numId w:val="8"/>
        </w:numPr>
        <w:spacing w:line="276" w:lineRule="auto"/>
        <w:ind w:right="559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 w:rsidRPr="00971279">
        <w:rPr>
          <w:rFonts w:ascii="Century Schoolbook" w:hAnsi="Century Schoolbook"/>
          <w:color w:val="000000" w:themeColor="text1"/>
          <w:sz w:val="26"/>
          <w:szCs w:val="26"/>
        </w:rPr>
        <w:t>bóle</w:t>
      </w:r>
      <w:r w:rsidRPr="00971279">
        <w:rPr>
          <w:rFonts w:ascii="Century Schoolbook" w:hAnsi="Century Schoolbook"/>
          <w:color w:val="000000" w:themeColor="text1"/>
          <w:spacing w:val="-1"/>
          <w:sz w:val="26"/>
          <w:szCs w:val="26"/>
        </w:rPr>
        <w:t xml:space="preserve"> </w:t>
      </w:r>
      <w:r w:rsidRPr="00971279">
        <w:rPr>
          <w:rFonts w:ascii="Century Schoolbook" w:hAnsi="Century Schoolbook"/>
          <w:color w:val="000000" w:themeColor="text1"/>
          <w:sz w:val="26"/>
          <w:szCs w:val="26"/>
        </w:rPr>
        <w:t>brzucha,</w:t>
      </w:r>
    </w:p>
    <w:p w:rsidR="00740937" w:rsidRPr="00971279" w:rsidRDefault="00971279" w:rsidP="00971279">
      <w:pPr>
        <w:pStyle w:val="Tekstpodstawowy"/>
        <w:numPr>
          <w:ilvl w:val="0"/>
          <w:numId w:val="8"/>
        </w:numPr>
        <w:spacing w:line="276" w:lineRule="auto"/>
        <w:ind w:right="559"/>
        <w:jc w:val="both"/>
        <w:rPr>
          <w:rFonts w:ascii="Century Schoolbook" w:hAnsi="Century Schoolbook"/>
          <w:color w:val="000000" w:themeColor="text1"/>
          <w:sz w:val="26"/>
          <w:szCs w:val="26"/>
        </w:rPr>
      </w:pPr>
      <w:r>
        <w:rPr>
          <w:rFonts w:ascii="Century Schoolbook" w:hAnsi="Century Schoolbook"/>
          <w:color w:val="000000" w:themeColor="text1"/>
          <w:sz w:val="26"/>
          <w:szCs w:val="26"/>
        </w:rPr>
        <w:t>nudności.</w:t>
      </w:r>
    </w:p>
    <w:sectPr w:rsidR="00740937" w:rsidRPr="00971279" w:rsidSect="00971279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DDD"/>
    <w:multiLevelType w:val="hybridMultilevel"/>
    <w:tmpl w:val="B1C8C514"/>
    <w:lvl w:ilvl="0" w:tplc="0E983B5E">
      <w:start w:val="1"/>
      <w:numFmt w:val="decimal"/>
      <w:lvlText w:val="%1."/>
      <w:lvlJc w:val="left"/>
      <w:pPr>
        <w:ind w:left="536" w:hanging="360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pl-PL" w:eastAsia="en-US" w:bidi="ar-SA"/>
      </w:rPr>
    </w:lvl>
    <w:lvl w:ilvl="1" w:tplc="E2649B78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CB5AE7DC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8042CDCE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D2C69F0C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1E200F4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F342FBA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82AED9D4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AD4FE1E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">
    <w:nsid w:val="06EB1151"/>
    <w:multiLevelType w:val="multilevel"/>
    <w:tmpl w:val="33B64AD2"/>
    <w:lvl w:ilvl="0">
      <w:start w:val="1"/>
      <w:numFmt w:val="decimal"/>
      <w:lvlText w:val="%1."/>
      <w:lvlJc w:val="left"/>
      <w:pPr>
        <w:ind w:left="898" w:hanging="360"/>
      </w:pPr>
    </w:lvl>
    <w:lvl w:ilvl="1">
      <w:start w:val="1"/>
      <w:numFmt w:val="lowerLetter"/>
      <w:lvlText w:val="%2."/>
      <w:lvlJc w:val="left"/>
      <w:pPr>
        <w:ind w:left="1618" w:hanging="360"/>
      </w:pPr>
    </w:lvl>
    <w:lvl w:ilvl="2">
      <w:start w:val="1"/>
      <w:numFmt w:val="lowerRoman"/>
      <w:lvlText w:val="%3."/>
      <w:lvlJc w:val="right"/>
      <w:pPr>
        <w:ind w:left="2338" w:hanging="180"/>
      </w:pPr>
    </w:lvl>
    <w:lvl w:ilvl="3">
      <w:start w:val="1"/>
      <w:numFmt w:val="decimal"/>
      <w:lvlText w:val="%4."/>
      <w:lvlJc w:val="left"/>
      <w:pPr>
        <w:ind w:left="3058" w:hanging="360"/>
      </w:pPr>
    </w:lvl>
    <w:lvl w:ilvl="4">
      <w:start w:val="1"/>
      <w:numFmt w:val="lowerLetter"/>
      <w:lvlText w:val="%5."/>
      <w:lvlJc w:val="left"/>
      <w:pPr>
        <w:ind w:left="3778" w:hanging="360"/>
      </w:pPr>
    </w:lvl>
    <w:lvl w:ilvl="5">
      <w:start w:val="1"/>
      <w:numFmt w:val="lowerRoman"/>
      <w:lvlText w:val="%6."/>
      <w:lvlJc w:val="right"/>
      <w:pPr>
        <w:ind w:left="4498" w:hanging="180"/>
      </w:pPr>
    </w:lvl>
    <w:lvl w:ilvl="6">
      <w:start w:val="1"/>
      <w:numFmt w:val="decimal"/>
      <w:lvlText w:val="%7."/>
      <w:lvlJc w:val="left"/>
      <w:pPr>
        <w:ind w:left="5218" w:hanging="360"/>
      </w:pPr>
    </w:lvl>
    <w:lvl w:ilvl="7">
      <w:start w:val="1"/>
      <w:numFmt w:val="lowerLetter"/>
      <w:lvlText w:val="%8."/>
      <w:lvlJc w:val="left"/>
      <w:pPr>
        <w:ind w:left="5938" w:hanging="360"/>
      </w:pPr>
    </w:lvl>
    <w:lvl w:ilvl="8">
      <w:start w:val="1"/>
      <w:numFmt w:val="lowerRoman"/>
      <w:lvlText w:val="%9."/>
      <w:lvlJc w:val="right"/>
      <w:pPr>
        <w:ind w:left="6658" w:hanging="180"/>
      </w:pPr>
    </w:lvl>
  </w:abstractNum>
  <w:abstractNum w:abstractNumId="2">
    <w:nsid w:val="16AA1FEF"/>
    <w:multiLevelType w:val="hybridMultilevel"/>
    <w:tmpl w:val="78BAEFAE"/>
    <w:lvl w:ilvl="0" w:tplc="990A8DAC">
      <w:start w:val="1"/>
      <w:numFmt w:val="decimal"/>
      <w:lvlText w:val="%1."/>
      <w:lvlJc w:val="left"/>
      <w:pPr>
        <w:ind w:left="512" w:hanging="360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pl-PL" w:eastAsia="en-US" w:bidi="ar-SA"/>
      </w:rPr>
    </w:lvl>
    <w:lvl w:ilvl="1" w:tplc="92FAEB66">
      <w:numFmt w:val="bullet"/>
      <w:lvlText w:val=""/>
      <w:lvlJc w:val="left"/>
      <w:pPr>
        <w:ind w:left="116" w:hanging="360"/>
      </w:pPr>
      <w:rPr>
        <w:rFonts w:hint="default"/>
        <w:w w:val="100"/>
        <w:lang w:val="pl-PL" w:eastAsia="en-US" w:bidi="ar-SA"/>
      </w:rPr>
    </w:lvl>
    <w:lvl w:ilvl="2" w:tplc="2B967E6C">
      <w:numFmt w:val="bullet"/>
      <w:lvlText w:val="•"/>
      <w:lvlJc w:val="left"/>
      <w:pPr>
        <w:ind w:left="1496" w:hanging="360"/>
      </w:pPr>
      <w:rPr>
        <w:rFonts w:hint="default"/>
        <w:lang w:val="pl-PL" w:eastAsia="en-US" w:bidi="ar-SA"/>
      </w:rPr>
    </w:lvl>
    <w:lvl w:ilvl="3" w:tplc="7F52F7DA">
      <w:numFmt w:val="bullet"/>
      <w:lvlText w:val="•"/>
      <w:lvlJc w:val="left"/>
      <w:pPr>
        <w:ind w:left="2472" w:hanging="360"/>
      </w:pPr>
      <w:rPr>
        <w:rFonts w:hint="default"/>
        <w:lang w:val="pl-PL" w:eastAsia="en-US" w:bidi="ar-SA"/>
      </w:rPr>
    </w:lvl>
    <w:lvl w:ilvl="4" w:tplc="2C484334">
      <w:numFmt w:val="bullet"/>
      <w:lvlText w:val="•"/>
      <w:lvlJc w:val="left"/>
      <w:pPr>
        <w:ind w:left="3448" w:hanging="360"/>
      </w:pPr>
      <w:rPr>
        <w:rFonts w:hint="default"/>
        <w:lang w:val="pl-PL" w:eastAsia="en-US" w:bidi="ar-SA"/>
      </w:rPr>
    </w:lvl>
    <w:lvl w:ilvl="5" w:tplc="6EDEB0C8">
      <w:numFmt w:val="bullet"/>
      <w:lvlText w:val="•"/>
      <w:lvlJc w:val="left"/>
      <w:pPr>
        <w:ind w:left="4425" w:hanging="360"/>
      </w:pPr>
      <w:rPr>
        <w:rFonts w:hint="default"/>
        <w:lang w:val="pl-PL" w:eastAsia="en-US" w:bidi="ar-SA"/>
      </w:rPr>
    </w:lvl>
    <w:lvl w:ilvl="6" w:tplc="98347BFA">
      <w:numFmt w:val="bullet"/>
      <w:lvlText w:val="•"/>
      <w:lvlJc w:val="left"/>
      <w:pPr>
        <w:ind w:left="5401" w:hanging="360"/>
      </w:pPr>
      <w:rPr>
        <w:rFonts w:hint="default"/>
        <w:lang w:val="pl-PL" w:eastAsia="en-US" w:bidi="ar-SA"/>
      </w:rPr>
    </w:lvl>
    <w:lvl w:ilvl="7" w:tplc="C6124CDE">
      <w:numFmt w:val="bullet"/>
      <w:lvlText w:val="•"/>
      <w:lvlJc w:val="left"/>
      <w:pPr>
        <w:ind w:left="6377" w:hanging="360"/>
      </w:pPr>
      <w:rPr>
        <w:rFonts w:hint="default"/>
        <w:lang w:val="pl-PL" w:eastAsia="en-US" w:bidi="ar-SA"/>
      </w:rPr>
    </w:lvl>
    <w:lvl w:ilvl="8" w:tplc="3B9089C6">
      <w:numFmt w:val="bullet"/>
      <w:lvlText w:val="•"/>
      <w:lvlJc w:val="left"/>
      <w:pPr>
        <w:ind w:left="7353" w:hanging="360"/>
      </w:pPr>
      <w:rPr>
        <w:rFonts w:hint="default"/>
        <w:lang w:val="pl-PL" w:eastAsia="en-US" w:bidi="ar-SA"/>
      </w:rPr>
    </w:lvl>
  </w:abstractNum>
  <w:abstractNum w:abstractNumId="3">
    <w:nsid w:val="1915664A"/>
    <w:multiLevelType w:val="hybridMultilevel"/>
    <w:tmpl w:val="FB92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D3EF4"/>
    <w:multiLevelType w:val="hybridMultilevel"/>
    <w:tmpl w:val="C298F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20FA9"/>
    <w:multiLevelType w:val="hybridMultilevel"/>
    <w:tmpl w:val="189447B8"/>
    <w:lvl w:ilvl="0" w:tplc="B8A0767C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4ACB249F"/>
    <w:multiLevelType w:val="hybridMultilevel"/>
    <w:tmpl w:val="E6ECB0E2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7">
    <w:nsid w:val="50EB08B8"/>
    <w:multiLevelType w:val="hybridMultilevel"/>
    <w:tmpl w:val="5B5664C6"/>
    <w:lvl w:ilvl="0" w:tplc="62748484">
      <w:start w:val="1"/>
      <w:numFmt w:val="decimal"/>
      <w:lvlText w:val="%1."/>
      <w:lvlJc w:val="left"/>
      <w:pPr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">
    <w:nsid w:val="66AF0AAC"/>
    <w:multiLevelType w:val="hybridMultilevel"/>
    <w:tmpl w:val="4C9EA066"/>
    <w:lvl w:ilvl="0" w:tplc="D5DE1C36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17EA3"/>
    <w:multiLevelType w:val="hybridMultilevel"/>
    <w:tmpl w:val="1B86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6775E"/>
    <w:multiLevelType w:val="hybridMultilevel"/>
    <w:tmpl w:val="525A9C08"/>
    <w:lvl w:ilvl="0" w:tplc="0415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40937"/>
    <w:rsid w:val="00227363"/>
    <w:rsid w:val="002831E2"/>
    <w:rsid w:val="002F17DC"/>
    <w:rsid w:val="00640155"/>
    <w:rsid w:val="00733366"/>
    <w:rsid w:val="00740937"/>
    <w:rsid w:val="008176FD"/>
    <w:rsid w:val="00971279"/>
    <w:rsid w:val="00AE1AD4"/>
    <w:rsid w:val="00CD0DFB"/>
    <w:rsid w:val="00E415B2"/>
    <w:rsid w:val="00F01F25"/>
    <w:rsid w:val="00F6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40937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9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40937"/>
    <w:pPr>
      <w:ind w:left="512"/>
    </w:pPr>
    <w:rPr>
      <w:sz w:val="28"/>
      <w:szCs w:val="28"/>
    </w:rPr>
  </w:style>
  <w:style w:type="paragraph" w:customStyle="1" w:styleId="Heading1">
    <w:name w:val="Heading 1"/>
    <w:basedOn w:val="Normalny"/>
    <w:uiPriority w:val="1"/>
    <w:qFormat/>
    <w:rsid w:val="00740937"/>
    <w:pPr>
      <w:spacing w:before="251"/>
      <w:ind w:left="116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740937"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7409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ronazdrowia.pl/biegunka-co-to-jest-przyczyny-wyglad-stolca-a-choroby-ukladu-pokarmowego-objawy-diagnostyka-leczenie-i-dieta/ar/c14-143300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2020-05-20T13:58:00Z</dcterms:created>
  <dcterms:modified xsi:type="dcterms:W3CDTF">2020-05-20T13:58:00Z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2020-05-19T00:00:00Z</vt:filetime>
  </property>
</Properties>
</file>