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6" w:rsidRDefault="00C154EF" w:rsidP="00FB0437">
      <w:pPr>
        <w:jc w:val="center"/>
        <w:rPr>
          <w:b/>
        </w:rPr>
      </w:pPr>
      <w:r w:rsidRPr="00C154EF">
        <w:rPr>
          <w:b/>
        </w:rPr>
        <w:t xml:space="preserve">Test </w:t>
      </w:r>
      <w:r w:rsidR="00172AF0" w:rsidRPr="00C154EF">
        <w:rPr>
          <w:b/>
        </w:rPr>
        <w:t xml:space="preserve">– 7.ročník </w:t>
      </w:r>
      <w:r>
        <w:rPr>
          <w:b/>
        </w:rPr>
        <w:tab/>
      </w:r>
      <w:r>
        <w:rPr>
          <w:b/>
        </w:rPr>
        <w:tab/>
      </w:r>
      <w:r w:rsidR="00172AF0" w:rsidRPr="00C154EF">
        <w:rPr>
          <w:b/>
        </w:rPr>
        <w:t>Horenie, požiar a jeho hasenie</w:t>
      </w:r>
    </w:p>
    <w:p w:rsidR="00C154EF" w:rsidRPr="00C154EF" w:rsidRDefault="00C154EF" w:rsidP="00FB0437">
      <w:pPr>
        <w:jc w:val="center"/>
        <w:rPr>
          <w:b/>
          <w:color w:val="FF0000"/>
          <w:u w:val="single"/>
        </w:rPr>
      </w:pPr>
      <w:r w:rsidRPr="00C154EF">
        <w:rPr>
          <w:b/>
          <w:color w:val="FF0000"/>
          <w:u w:val="single"/>
        </w:rPr>
        <w:t xml:space="preserve">Pošlite mi prosím vaše riešenia na e-mail </w:t>
      </w:r>
      <w:hyperlink r:id="rId4" w:history="1">
        <w:r w:rsidRPr="00C154EF">
          <w:rPr>
            <w:rStyle w:val="Hypertextovprepojenie"/>
            <w:b/>
          </w:rPr>
          <w:t>thornackova7@gmail.com</w:t>
        </w:r>
      </w:hyperlink>
      <w:r w:rsidRPr="00C154EF">
        <w:rPr>
          <w:b/>
          <w:color w:val="FF0000"/>
          <w:u w:val="single"/>
        </w:rPr>
        <w:t xml:space="preserve">. </w:t>
      </w:r>
    </w:p>
    <w:p w:rsidR="00CA08D9" w:rsidRDefault="00CA08D9" w:rsidP="00CA08D9"/>
    <w:p w:rsidR="00C154EF" w:rsidRDefault="00172AF0">
      <w:r>
        <w:t xml:space="preserve">1. </w:t>
      </w:r>
      <w:r w:rsidR="00C154EF">
        <w:t>Vyber správny výraz z daných možností ( hrubé zvýraznenie)</w:t>
      </w:r>
    </w:p>
    <w:p w:rsidR="00C154EF" w:rsidRDefault="00C154EF">
      <w:r>
        <w:t xml:space="preserve">Horenie je </w:t>
      </w:r>
      <w:r>
        <w:rPr>
          <w:b/>
        </w:rPr>
        <w:t xml:space="preserve">chemická reakcia </w:t>
      </w:r>
      <w:r w:rsidRPr="00C154EF">
        <w:rPr>
          <w:b/>
        </w:rPr>
        <w:t>/ fyzikálny dej</w:t>
      </w:r>
      <w:r w:rsidR="00FB0437">
        <w:t xml:space="preserve"> 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(1bod)</w:t>
      </w:r>
    </w:p>
    <w:p w:rsidR="00172AF0" w:rsidRDefault="00C154EF">
      <w:r>
        <w:t>2. Doplň: Pri horení vzniká .................................... a ...........................................</w:t>
      </w:r>
      <w:r>
        <w:tab/>
      </w:r>
      <w:r>
        <w:tab/>
      </w:r>
      <w:r>
        <w:tab/>
      </w:r>
      <w:r>
        <w:tab/>
        <w:t>(2body)</w:t>
      </w:r>
    </w:p>
    <w:p w:rsidR="00172AF0" w:rsidRDefault="00927054">
      <w:r>
        <w:t>3.</w:t>
      </w:r>
      <w:r w:rsidR="00C154EF">
        <w:t xml:space="preserve"> Vypíš</w:t>
      </w:r>
      <w:r w:rsidR="00172AF0">
        <w:t xml:space="preserve"> 3 podmienky, ktoré musia byť splnené na horenie. </w:t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  <w:t xml:space="preserve">               </w:t>
      </w:r>
      <w:r w:rsidR="00FB0437">
        <w:t xml:space="preserve"> </w:t>
      </w:r>
      <w:r w:rsidR="00172AF0">
        <w:t>(3 body)</w:t>
      </w:r>
    </w:p>
    <w:p w:rsidR="00FB0437" w:rsidRDefault="00FB0437">
      <w:r>
        <w:t>............................................................., .............................................................,</w:t>
      </w:r>
      <w:r w:rsidRPr="00FB0437">
        <w:t xml:space="preserve"> </w:t>
      </w:r>
      <w:r>
        <w:t>............................................................ .</w:t>
      </w:r>
    </w:p>
    <w:p w:rsidR="00172AF0" w:rsidRDefault="00927054">
      <w:r>
        <w:t xml:space="preserve">4. </w:t>
      </w:r>
      <w:r w:rsidR="00CA08D9">
        <w:t>Zakrúžkujte</w:t>
      </w:r>
      <w:r w:rsidR="00172AF0">
        <w:t>, ktorá zo značiek označuje horľavinu.</w:t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  <w:t xml:space="preserve">   </w:t>
      </w:r>
      <w:r w:rsidR="00172AF0">
        <w:t>(1bod)</w:t>
      </w:r>
    </w:p>
    <w:p w:rsidR="00FB0437" w:rsidRDefault="00FB0437" w:rsidP="00CA08D9">
      <w:r>
        <w:t xml:space="preserve">a.) </w:t>
      </w:r>
      <w:r>
        <w:rPr>
          <w:noProof/>
          <w:lang w:eastAsia="sk-SK"/>
        </w:rPr>
        <w:drawing>
          <wp:inline distT="0" distB="0" distL="0" distR="0">
            <wp:extent cx="752475" cy="762000"/>
            <wp:effectExtent l="19050" t="0" r="9525" b="0"/>
            <wp:docPr id="1" name="Obrázok 0" descr="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A08D9">
        <w:tab/>
      </w:r>
      <w:r>
        <w:t xml:space="preserve">b) </w:t>
      </w:r>
      <w:r>
        <w:rPr>
          <w:noProof/>
          <w:lang w:eastAsia="sk-SK"/>
        </w:rPr>
        <w:drawing>
          <wp:inline distT="0" distB="0" distL="0" distR="0">
            <wp:extent cx="781050" cy="714375"/>
            <wp:effectExtent l="19050" t="0" r="0" b="0"/>
            <wp:docPr id="2" name="Obrázok 1" descr="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A08D9">
        <w:tab/>
      </w:r>
      <w:r>
        <w:t xml:space="preserve">c) </w:t>
      </w:r>
      <w:r>
        <w:rPr>
          <w:noProof/>
          <w:lang w:eastAsia="sk-SK"/>
        </w:rPr>
        <w:drawing>
          <wp:inline distT="0" distB="0" distL="0" distR="0">
            <wp:extent cx="762000" cy="742950"/>
            <wp:effectExtent l="19050" t="0" r="0" b="0"/>
            <wp:docPr id="3" name="Obrázok 2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A08D9">
        <w:tab/>
      </w:r>
      <w:r>
        <w:t xml:space="preserve">d) </w:t>
      </w:r>
      <w:r>
        <w:rPr>
          <w:noProof/>
          <w:lang w:eastAsia="sk-SK"/>
        </w:rPr>
        <w:drawing>
          <wp:inline distT="0" distB="0" distL="0" distR="0">
            <wp:extent cx="752475" cy="752475"/>
            <wp:effectExtent l="19050" t="0" r="9525" b="0"/>
            <wp:docPr id="4" name="Obrázok 3" descr="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F0" w:rsidRDefault="00927054">
      <w:r>
        <w:t xml:space="preserve">5. </w:t>
      </w:r>
      <w:r w:rsidR="00FB0437">
        <w:t xml:space="preserve">Napíšte zásady, ktoré platia pri uskladňovaní a práci s horľavinami. </w:t>
      </w:r>
      <w:r w:rsidR="00FB0437">
        <w:tab/>
      </w:r>
      <w:r w:rsidR="00FB0437">
        <w:tab/>
      </w:r>
      <w:r w:rsidR="00FB0437">
        <w:tab/>
      </w:r>
      <w:r w:rsidR="00FB0437">
        <w:tab/>
      </w:r>
      <w:r w:rsidR="00FB0437">
        <w:tab/>
        <w:t xml:space="preserve">         (3 body)</w:t>
      </w:r>
    </w:p>
    <w:p w:rsidR="00FB0437" w:rsidRDefault="00FB0437" w:rsidP="00FB0437">
      <w:r>
        <w:t>............................................................., .............................................................,</w:t>
      </w:r>
      <w:r w:rsidRPr="00FB0437">
        <w:t xml:space="preserve"> </w:t>
      </w:r>
      <w:r>
        <w:t>............................................................ .</w:t>
      </w:r>
    </w:p>
    <w:p w:rsidR="00FB0437" w:rsidRDefault="00927054">
      <w:r>
        <w:t xml:space="preserve">6. </w:t>
      </w:r>
      <w:r w:rsidR="00C154EF">
        <w:t>Požiar je každé</w:t>
      </w:r>
      <w:r w:rsidR="00FB0437">
        <w:t xml:space="preserve"> ...........................................</w:t>
      </w:r>
      <w:r w:rsidR="00C154EF">
        <w:t>horenie .</w:t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</w:r>
      <w:r w:rsidR="00C154EF">
        <w:tab/>
        <w:t xml:space="preserve">          </w:t>
      </w:r>
      <w:r w:rsidR="00FB0437">
        <w:t>(2 body)</w:t>
      </w:r>
    </w:p>
    <w:p w:rsidR="00FB0437" w:rsidRDefault="00927054">
      <w:r>
        <w:t xml:space="preserve">7. </w:t>
      </w:r>
      <w:r w:rsidR="002D3374">
        <w:t xml:space="preserve">Vyber správny výraz z daných možností ( hrubé zvýraznenie)   </w:t>
      </w:r>
      <w:r w:rsidR="00A621E1">
        <w:tab/>
      </w:r>
      <w:r w:rsidR="00A621E1">
        <w:tab/>
      </w:r>
      <w:r w:rsidR="00A621E1">
        <w:tab/>
      </w:r>
      <w:r w:rsidR="00A621E1">
        <w:tab/>
      </w:r>
      <w:r w:rsidR="00A621E1">
        <w:tab/>
        <w:t xml:space="preserve">          (4 body)</w:t>
      </w:r>
    </w:p>
    <w:p w:rsidR="00A621E1" w:rsidRDefault="00A621E1">
      <w:r>
        <w:t xml:space="preserve">a) pri hasení treba </w:t>
      </w:r>
      <w:r w:rsidR="00CA08D9">
        <w:t xml:space="preserve">  </w:t>
      </w:r>
      <w:r w:rsidRPr="002D3374">
        <w:rPr>
          <w:b/>
          <w:i/>
        </w:rPr>
        <w:t>pridať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/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odstrániť</w:t>
      </w:r>
      <w:r>
        <w:t xml:space="preserve"> </w:t>
      </w:r>
      <w:r w:rsidR="00CA08D9">
        <w:t xml:space="preserve">  </w:t>
      </w:r>
      <w:r>
        <w:t>horľavú látku,</w:t>
      </w:r>
    </w:p>
    <w:p w:rsidR="00A621E1" w:rsidRDefault="00A621E1">
      <w:r>
        <w:t xml:space="preserve">b) </w:t>
      </w:r>
      <w:r w:rsidRPr="002D3374">
        <w:rPr>
          <w:b/>
          <w:i/>
        </w:rPr>
        <w:t>zabrániť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/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zabezpečiť</w:t>
      </w:r>
      <w:r w:rsidR="00E81D95">
        <w:t xml:space="preserve"> prísun </w:t>
      </w:r>
      <w:r>
        <w:t xml:space="preserve"> kyslíka,</w:t>
      </w:r>
    </w:p>
    <w:p w:rsidR="00A621E1" w:rsidRDefault="00A621E1">
      <w:r>
        <w:t xml:space="preserve">c) </w:t>
      </w:r>
      <w:r w:rsidRPr="002D3374">
        <w:rPr>
          <w:b/>
          <w:i/>
        </w:rPr>
        <w:t>zahriať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/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ochladiť</w:t>
      </w:r>
      <w:r>
        <w:t xml:space="preserve"> horľavú látku </w:t>
      </w:r>
      <w:r w:rsidRPr="002D3374">
        <w:rPr>
          <w:b/>
          <w:i/>
        </w:rPr>
        <w:t>pod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/</w:t>
      </w:r>
      <w:r w:rsidR="00CA08D9" w:rsidRPr="002D3374">
        <w:rPr>
          <w:b/>
          <w:i/>
        </w:rPr>
        <w:t xml:space="preserve"> </w:t>
      </w:r>
      <w:r w:rsidRPr="002D3374">
        <w:rPr>
          <w:b/>
          <w:i/>
        </w:rPr>
        <w:t>nad</w:t>
      </w:r>
      <w:r>
        <w:t xml:space="preserve"> zápalnú teplotu.</w:t>
      </w:r>
    </w:p>
    <w:p w:rsidR="00A621E1" w:rsidRDefault="00927054">
      <w:r>
        <w:t xml:space="preserve">8. </w:t>
      </w:r>
      <w:r w:rsidR="002D3374">
        <w:t>Vypíš</w:t>
      </w:r>
      <w:r w:rsidR="00A621E1">
        <w:t xml:space="preserve"> z nasledujúcich látok: </w:t>
      </w:r>
      <w:r w:rsidR="002D3374">
        <w:rPr>
          <w:i/>
        </w:rPr>
        <w:t xml:space="preserve">voda, </w:t>
      </w:r>
      <w:r w:rsidR="00A621E1" w:rsidRPr="00F515E1">
        <w:rPr>
          <w:i/>
        </w:rPr>
        <w:t xml:space="preserve"> </w:t>
      </w:r>
      <w:r w:rsidR="002D3374">
        <w:rPr>
          <w:i/>
        </w:rPr>
        <w:t xml:space="preserve">etanol, </w:t>
      </w:r>
      <w:r w:rsidR="00A621E1" w:rsidRPr="00F515E1">
        <w:rPr>
          <w:i/>
        </w:rPr>
        <w:t>oxid uhličitý, zemný plyn, dusík, drevo</w:t>
      </w:r>
      <w:r w:rsidR="002D3374">
        <w:rPr>
          <w:i/>
        </w:rPr>
        <w:t xml:space="preserve">, </w:t>
      </w:r>
      <w:r w:rsidR="00A621E1">
        <w:t xml:space="preserve"> </w:t>
      </w:r>
      <w:r w:rsidR="00A621E1" w:rsidRPr="002D3374">
        <w:rPr>
          <w:u w:val="single"/>
        </w:rPr>
        <w:t>horľaviny.</w:t>
      </w:r>
      <w:r w:rsidR="00A621E1">
        <w:tab/>
      </w:r>
      <w:r w:rsidR="00A621E1">
        <w:tab/>
        <w:t xml:space="preserve">         </w:t>
      </w:r>
      <w:r w:rsidR="00A621E1" w:rsidRPr="00A621E1">
        <w:t xml:space="preserve"> </w:t>
      </w:r>
      <w:r w:rsidR="00BC1FB2">
        <w:t>(1</w:t>
      </w:r>
      <w:r w:rsidR="00A621E1">
        <w:t xml:space="preserve"> body)</w:t>
      </w:r>
    </w:p>
    <w:p w:rsidR="00A621E1" w:rsidRDefault="00A621E1">
      <w:r>
        <w:t>............................................................................................................................................................................................</w:t>
      </w:r>
    </w:p>
    <w:p w:rsidR="004E33CE" w:rsidRPr="00D929E2" w:rsidRDefault="00927054" w:rsidP="004E33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4E33CE">
        <w:rPr>
          <w:b/>
          <w:sz w:val="24"/>
          <w:szCs w:val="24"/>
        </w:rPr>
        <w:t xml:space="preserve">Spoj, čo k sebe patrí, vytvor trojice: </w:t>
      </w:r>
      <w:proofErr w:type="spellStart"/>
      <w:r w:rsidR="004E33CE">
        <w:rPr>
          <w:b/>
          <w:sz w:val="24"/>
          <w:szCs w:val="24"/>
        </w:rPr>
        <w:t>has.prístroj</w:t>
      </w:r>
      <w:proofErr w:type="spellEnd"/>
      <w:r w:rsidR="004E33CE">
        <w:rPr>
          <w:b/>
          <w:sz w:val="24"/>
          <w:szCs w:val="24"/>
        </w:rPr>
        <w:t xml:space="preserve"> -hasiaca látka v ňom- čo môžeme hasiť (napr. A-b-3)</w:t>
      </w:r>
    </w:p>
    <w:p w:rsidR="004E33CE" w:rsidRDefault="004E33CE" w:rsidP="00BC1F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práškový hasiaci prístroj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voda a </w:t>
      </w:r>
      <w:proofErr w:type="spellStart"/>
      <w:r>
        <w:rPr>
          <w:sz w:val="24"/>
          <w:szCs w:val="24"/>
        </w:rPr>
        <w:t>penidlo</w:t>
      </w:r>
      <w:proofErr w:type="spellEnd"/>
      <w:r>
        <w:rPr>
          <w:sz w:val="24"/>
          <w:szCs w:val="24"/>
        </w:rPr>
        <w:tab/>
        <w:t xml:space="preserve">   </w:t>
      </w:r>
      <w:r w:rsidR="00BC1FB2">
        <w:rPr>
          <w:sz w:val="24"/>
          <w:szCs w:val="24"/>
        </w:rPr>
        <w:t xml:space="preserve">        </w:t>
      </w:r>
      <w:r>
        <w:rPr>
          <w:sz w:val="24"/>
          <w:szCs w:val="24"/>
        </w:rPr>
        <w:t>1) elektrické zariadenia pod napätím</w:t>
      </w:r>
    </w:p>
    <w:p w:rsidR="004E33CE" w:rsidRDefault="004E33CE" w:rsidP="004E3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1FB2">
        <w:rPr>
          <w:sz w:val="24"/>
          <w:szCs w:val="24"/>
        </w:rPr>
        <w:t xml:space="preserve">         </w:t>
      </w:r>
      <w:r>
        <w:rPr>
          <w:sz w:val="24"/>
          <w:szCs w:val="24"/>
        </w:rPr>
        <w:t>knižnice,</w:t>
      </w:r>
      <w:r w:rsidR="00BC1FB2">
        <w:rPr>
          <w:sz w:val="24"/>
          <w:szCs w:val="24"/>
        </w:rPr>
        <w:t xml:space="preserve"> horiace</w:t>
      </w:r>
      <w:r>
        <w:rPr>
          <w:sz w:val="24"/>
          <w:szCs w:val="24"/>
        </w:rPr>
        <w:t xml:space="preserve"> kvapaliny</w:t>
      </w:r>
    </w:p>
    <w:p w:rsidR="004E33CE" w:rsidRDefault="004E33CE" w:rsidP="004E3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penový hasiaci prístroj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jemný prášok </w:t>
      </w:r>
      <w:r>
        <w:rPr>
          <w:sz w:val="24"/>
          <w:szCs w:val="24"/>
        </w:rPr>
        <w:tab/>
        <w:t xml:space="preserve">  </w:t>
      </w:r>
      <w:r w:rsidR="00BC1F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2) </w:t>
      </w:r>
      <w:r w:rsidR="00BC1FB2">
        <w:rPr>
          <w:sz w:val="24"/>
          <w:szCs w:val="24"/>
        </w:rPr>
        <w:t>elektrické zariadenia</w:t>
      </w:r>
    </w:p>
    <w:p w:rsidR="004E33CE" w:rsidRDefault="004E33CE" w:rsidP="004E33C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411480</wp:posOffset>
            </wp:positionV>
            <wp:extent cx="707390" cy="670560"/>
            <wp:effectExtent l="19050" t="0" r="0" b="0"/>
            <wp:wrapTight wrapText="bothSides">
              <wp:wrapPolygon edited="0">
                <wp:start x="-582" y="0"/>
                <wp:lineTo x="-582" y="20864"/>
                <wp:lineTo x="21522" y="20864"/>
                <wp:lineTo x="21522" y="0"/>
                <wp:lineTo x="-582" y="0"/>
              </wp:wrapPolygon>
            </wp:wrapTight>
            <wp:docPr id="12" name="irc_mi" descr="http://files.fotogaleria-mstt1.webnode.sk/system_preview_detail_200000093-0ecd00fc73/dra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fotogaleria-mstt1.webnode.sk/system_preview_detail_200000093-0ecd00fc73/draci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C) snehový hasiaci prístroj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obsahuje o</w:t>
      </w:r>
      <w:r w:rsidR="00BC1FB2">
        <w:rPr>
          <w:sz w:val="24"/>
          <w:szCs w:val="24"/>
        </w:rPr>
        <w:t>xid</w:t>
      </w:r>
      <w:r>
        <w:rPr>
          <w:sz w:val="24"/>
          <w:szCs w:val="24"/>
        </w:rPr>
        <w:t xml:space="preserve"> uhličitý   </w:t>
      </w:r>
      <w:r w:rsidR="00BC1F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3) </w:t>
      </w:r>
      <w:r w:rsidR="00BC1FB2">
        <w:rPr>
          <w:sz w:val="24"/>
          <w:szCs w:val="24"/>
        </w:rPr>
        <w:t>tuhé a kvapalné látky</w:t>
      </w:r>
    </w:p>
    <w:p w:rsidR="004E33CE" w:rsidRDefault="004E33CE"/>
    <w:p w:rsidR="004E33CE" w:rsidRDefault="004E33CE">
      <w:r>
        <w:t>riešenie............................................................................................................................</w:t>
      </w:r>
      <w:r w:rsidR="00BC1FB2">
        <w:t>..................</w:t>
      </w:r>
      <w:r>
        <w:t>......</w:t>
      </w:r>
      <w:r w:rsidR="00BC1FB2">
        <w:t>(3body)</w:t>
      </w:r>
    </w:p>
    <w:p w:rsidR="004E33CE" w:rsidRDefault="004E33CE"/>
    <w:p w:rsidR="004E33CE" w:rsidRDefault="004E33CE"/>
    <w:p w:rsidR="002D3374" w:rsidRPr="00D929E2" w:rsidRDefault="002D3374" w:rsidP="002D337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400685</wp:posOffset>
            </wp:positionV>
            <wp:extent cx="1511300" cy="1619250"/>
            <wp:effectExtent l="19050" t="0" r="0" b="0"/>
            <wp:wrapTight wrapText="bothSides">
              <wp:wrapPolygon edited="0">
                <wp:start x="-272" y="0"/>
                <wp:lineTo x="-272" y="21346"/>
                <wp:lineTo x="21509" y="21346"/>
                <wp:lineTo x="21509" y="0"/>
                <wp:lineTo x="-272" y="0"/>
              </wp:wrapPolygon>
            </wp:wrapTight>
            <wp:docPr id="13" name="irc_mi" descr="http://t3.gstatic.com/images?q=tbn:ANd9GcRDLGX9TzXEt5Kued7SU3bqRC3EnBTxmxNYKxqK1WpDSfP3dQ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DLGX9TzXEt5Kued7SU3bqRC3EnBTxmxNYKxqK1WpDSfP3dQNc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54">
        <w:rPr>
          <w:b/>
          <w:sz w:val="24"/>
          <w:szCs w:val="24"/>
        </w:rPr>
        <w:t xml:space="preserve">10. </w:t>
      </w:r>
      <w:r w:rsidRPr="00D929E2">
        <w:rPr>
          <w:b/>
          <w:sz w:val="24"/>
          <w:szCs w:val="24"/>
        </w:rPr>
        <w:t xml:space="preserve">Do tabuľky doplň hasiaci </w:t>
      </w:r>
      <w:r w:rsidR="00BC1FB2">
        <w:rPr>
          <w:b/>
          <w:sz w:val="24"/>
          <w:szCs w:val="24"/>
        </w:rPr>
        <w:t>prístroj (</w:t>
      </w:r>
      <w:r w:rsidR="004E33CE">
        <w:rPr>
          <w:b/>
          <w:sz w:val="24"/>
          <w:szCs w:val="24"/>
        </w:rPr>
        <w:t>snehový, penový práškový), ktorý by si využil pri uhasení požiaru:</w:t>
      </w:r>
    </w:p>
    <w:tbl>
      <w:tblPr>
        <w:tblStyle w:val="Mriekatabuky"/>
        <w:tblW w:w="0" w:type="auto"/>
        <w:tblLook w:val="04A0"/>
      </w:tblPr>
      <w:tblGrid>
        <w:gridCol w:w="3227"/>
        <w:gridCol w:w="3769"/>
      </w:tblGrid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D929E2" w:rsidRDefault="002D3374" w:rsidP="00DF4D1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929E2">
              <w:rPr>
                <w:b/>
                <w:i/>
                <w:sz w:val="24"/>
                <w:szCs w:val="24"/>
              </w:rPr>
              <w:t>Druh požiaru</w:t>
            </w:r>
          </w:p>
        </w:tc>
        <w:tc>
          <w:tcPr>
            <w:tcW w:w="3769" w:type="dxa"/>
            <w:vAlign w:val="center"/>
          </w:tcPr>
          <w:p w:rsidR="002D3374" w:rsidRPr="00D929E2" w:rsidRDefault="002D3374" w:rsidP="00DF4D1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929E2">
              <w:rPr>
                <w:b/>
                <w:i/>
                <w:sz w:val="24"/>
                <w:szCs w:val="24"/>
              </w:rPr>
              <w:t>Hasiaci p</w:t>
            </w:r>
            <w:r w:rsidR="004E33CE">
              <w:rPr>
                <w:b/>
                <w:i/>
                <w:sz w:val="24"/>
                <w:szCs w:val="24"/>
              </w:rPr>
              <w:t>rístroj</w:t>
            </w:r>
          </w:p>
        </w:tc>
      </w:tr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Požiar v</w:t>
            </w:r>
            <w:r w:rsidRPr="00024AF4">
              <w:rPr>
                <w:sz w:val="24"/>
                <w:szCs w:val="24"/>
              </w:rPr>
              <w:t xml:space="preserve"> knižnic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769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  <w:r w:rsidRPr="00024AF4">
              <w:rPr>
                <w:sz w:val="24"/>
                <w:szCs w:val="24"/>
              </w:rPr>
              <w:t>Horiaca stodola so senom</w:t>
            </w:r>
          </w:p>
        </w:tc>
        <w:tc>
          <w:tcPr>
            <w:tcW w:w="3769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  <w:r w:rsidRPr="00024AF4">
              <w:rPr>
                <w:sz w:val="24"/>
                <w:szCs w:val="24"/>
              </w:rPr>
              <w:t>Horiaci benzín z cisterny bez výbuchu</w:t>
            </w:r>
          </w:p>
        </w:tc>
        <w:tc>
          <w:tcPr>
            <w:tcW w:w="3769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  <w:r w:rsidRPr="00024AF4">
              <w:rPr>
                <w:sz w:val="24"/>
                <w:szCs w:val="24"/>
              </w:rPr>
              <w:t xml:space="preserve">Požiar zariadenia pod </w:t>
            </w:r>
            <w:r w:rsidR="004E33CE">
              <w:rPr>
                <w:sz w:val="24"/>
                <w:szCs w:val="24"/>
              </w:rPr>
              <w:t xml:space="preserve">elektrickým </w:t>
            </w:r>
            <w:r w:rsidRPr="00024AF4">
              <w:rPr>
                <w:sz w:val="24"/>
                <w:szCs w:val="24"/>
              </w:rPr>
              <w:t>napätím</w:t>
            </w:r>
          </w:p>
        </w:tc>
        <w:tc>
          <w:tcPr>
            <w:tcW w:w="3769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3374" w:rsidRPr="00024AF4" w:rsidTr="002D3374">
        <w:trPr>
          <w:trHeight w:val="451"/>
        </w:trPr>
        <w:tc>
          <w:tcPr>
            <w:tcW w:w="3227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  <w:r w:rsidRPr="00024AF4">
              <w:rPr>
                <w:sz w:val="24"/>
                <w:szCs w:val="24"/>
              </w:rPr>
              <w:t>Horiaca elektronika</w:t>
            </w:r>
          </w:p>
        </w:tc>
        <w:tc>
          <w:tcPr>
            <w:tcW w:w="3769" w:type="dxa"/>
            <w:vAlign w:val="center"/>
          </w:tcPr>
          <w:p w:rsidR="002D3374" w:rsidRPr="00024AF4" w:rsidRDefault="002D3374" w:rsidP="00DF4D1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E21C4" w:rsidRDefault="00BC1FB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(5bodov)</w:t>
      </w:r>
    </w:p>
    <w:sectPr w:rsidR="007E21C4" w:rsidSect="00C154E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AF0"/>
    <w:rsid w:val="000F60F1"/>
    <w:rsid w:val="00136B4E"/>
    <w:rsid w:val="00172AF0"/>
    <w:rsid w:val="002D3374"/>
    <w:rsid w:val="00314A2D"/>
    <w:rsid w:val="003B5E98"/>
    <w:rsid w:val="004E33CE"/>
    <w:rsid w:val="004E61DB"/>
    <w:rsid w:val="007369F5"/>
    <w:rsid w:val="007A5171"/>
    <w:rsid w:val="007E21C4"/>
    <w:rsid w:val="008C6219"/>
    <w:rsid w:val="00927054"/>
    <w:rsid w:val="00A60046"/>
    <w:rsid w:val="00A621E1"/>
    <w:rsid w:val="00BC1FB2"/>
    <w:rsid w:val="00C154EF"/>
    <w:rsid w:val="00CA08D9"/>
    <w:rsid w:val="00DB1E4F"/>
    <w:rsid w:val="00E81D95"/>
    <w:rsid w:val="00F515E1"/>
    <w:rsid w:val="00F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4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154EF"/>
    <w:rPr>
      <w:color w:val="0000FF" w:themeColor="hyperlink"/>
      <w:u w:val="single"/>
    </w:rPr>
  </w:style>
  <w:style w:type="table" w:styleId="Mriekatabuky">
    <w:name w:val="Table Grid"/>
    <w:basedOn w:val="Normlnatabuka"/>
    <w:rsid w:val="002D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t3.gstatic.com/images?q=tbn:ANd9GcRDLGX9TzXEt5Kued7SU3bqRC3EnBTxmxNYKxqK1WpDSfP3dQ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http://files.fotogaleria-mstt1.webnode.sk/system_preview_detail_200000093-0ecd00fc73/dracik.jpg" TargetMode="External"/><Relationship Id="rId4" Type="http://schemas.openxmlformats.org/officeDocument/2006/relationships/hyperlink" Target="mailto:thornackova7@gmail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ZS-Lubela-6</dc:creator>
  <cp:lastModifiedBy>oem</cp:lastModifiedBy>
  <cp:revision>2</cp:revision>
  <cp:lastPrinted>2020-03-20T13:51:00Z</cp:lastPrinted>
  <dcterms:created xsi:type="dcterms:W3CDTF">2020-03-31T06:22:00Z</dcterms:created>
  <dcterms:modified xsi:type="dcterms:W3CDTF">2020-03-31T06:22:00Z</dcterms:modified>
</cp:coreProperties>
</file>