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621CD03C" w:rsidR="00BA5B7D" w:rsidRPr="00D74DC3" w:rsidRDefault="00827734" w:rsidP="009F5DC6">
      <w:pPr>
        <w:pStyle w:val="Tytu"/>
        <w:rPr>
          <w:rFonts w:ascii="Times New Roman" w:hAnsi="Times New Roman" w:cs="Times New Roman"/>
          <w:b/>
          <w:color w:val="2F5496" w:themeColor="accent1" w:themeShade="BF"/>
          <w:sz w:val="52"/>
        </w:rPr>
      </w:pPr>
      <w:bookmarkStart w:id="0" w:name="_GoBack"/>
      <w:bookmarkEnd w:id="0"/>
      <w:r w:rsidRPr="0061365E">
        <w:rPr>
          <w:rFonts w:ascii="Times New Roman" w:hAnsi="Times New Roman" w:cs="Times New Roman"/>
          <w:b/>
          <w:color w:val="2F5496" w:themeColor="accent1" w:themeShade="BF"/>
          <w:sz w:val="52"/>
          <w:rPrChange w:id="1" w:author="HP" w:date="2020-03-13T15:57:00Z">
            <w:rPr>
              <w:rFonts w:ascii="Times New Roman" w:hAnsi="Times New Roman" w:cs="Times New Roman"/>
              <w:b/>
              <w:color w:val="2F5496" w:themeColor="accent1" w:themeShade="BF"/>
              <w:sz w:val="52"/>
              <w:u w:val="single"/>
            </w:rPr>
          </w:rPrChange>
        </w:rPr>
        <w:t>Wymagania edukacyjne</w:t>
      </w:r>
      <w:r w:rsidR="009F5DC6" w:rsidRPr="00D74DC3">
        <w:rPr>
          <w:rFonts w:ascii="Times New Roman" w:hAnsi="Times New Roman" w:cs="Times New Roman"/>
          <w:b/>
          <w:color w:val="2F5496" w:themeColor="accent1" w:themeShade="BF"/>
          <w:sz w:val="52"/>
        </w:rPr>
        <w:t xml:space="preserve"> dla klasy 4</w:t>
      </w:r>
    </w:p>
    <w:tbl>
      <w:tblPr>
        <w:tblStyle w:val="Tabela-Siatka"/>
        <w:tblW w:w="11675" w:type="dxa"/>
        <w:tblLook w:val="04A0" w:firstRow="1" w:lastRow="0" w:firstColumn="1" w:lastColumn="0" w:noHBand="0" w:noVBand="1"/>
        <w:tblPrChange w:id="2" w:author="HP" w:date="2020-03-13T15:46:00Z">
          <w:tblPr>
            <w:tblStyle w:val="Tabela-Siatka"/>
            <w:tblW w:w="12491" w:type="dxa"/>
            <w:tblLook w:val="04A0" w:firstRow="1" w:lastRow="0" w:firstColumn="1" w:lastColumn="0" w:noHBand="0" w:noVBand="1"/>
          </w:tblPr>
        </w:tblPrChange>
      </w:tblPr>
      <w:tblGrid>
        <w:gridCol w:w="1778"/>
        <w:gridCol w:w="4837"/>
        <w:gridCol w:w="5060"/>
        <w:tblGridChange w:id="3">
          <w:tblGrid>
            <w:gridCol w:w="1778"/>
            <w:gridCol w:w="4837"/>
            <w:gridCol w:w="5060"/>
          </w:tblGrid>
        </w:tblGridChange>
      </w:tblGrid>
      <w:tr w:rsidR="00827734" w:rsidRPr="001B41E7" w14:paraId="179E9C8E" w14:textId="77777777" w:rsidTr="00827734">
        <w:trPr>
          <w:trHeight w:val="586"/>
          <w:trPrChange w:id="4" w:author="HP" w:date="2020-03-13T15:46:00Z">
            <w:trPr>
              <w:trHeight w:val="586"/>
            </w:trPr>
          </w:trPrChange>
        </w:trPr>
        <w:tc>
          <w:tcPr>
            <w:tcW w:w="1778" w:type="dxa"/>
            <w:tcPrChange w:id="5" w:author="HP" w:date="2020-03-13T15:46:00Z">
              <w:tcPr>
                <w:tcW w:w="1778" w:type="dxa"/>
              </w:tcPr>
            </w:tcPrChange>
          </w:tcPr>
          <w:p w14:paraId="6A7DE4ED" w14:textId="7E84C29F" w:rsidR="00827734" w:rsidRPr="00D74DC3" w:rsidRDefault="00827734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4837" w:type="dxa"/>
            <w:tcPrChange w:id="6" w:author="HP" w:date="2020-03-13T15:46:00Z">
              <w:tcPr>
                <w:tcW w:w="4837" w:type="dxa"/>
              </w:tcPr>
            </w:tcPrChange>
          </w:tcPr>
          <w:p w14:paraId="555A833C" w14:textId="079CBFFF" w:rsidR="00827734" w:rsidRPr="00D74DC3" w:rsidRDefault="00827734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  <w:tcPrChange w:id="7" w:author="HP" w:date="2020-03-13T15:46:00Z">
              <w:tcPr>
                <w:tcW w:w="5060" w:type="dxa"/>
              </w:tcPr>
            </w:tcPrChange>
          </w:tcPr>
          <w:p w14:paraId="237E526F" w14:textId="5D682AEB" w:rsidR="00827734" w:rsidRPr="00D74DC3" w:rsidRDefault="00827734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14:paraId="0C6982B8" w14:textId="4587D0DE" w:rsidR="00827734" w:rsidRPr="00D74DC3" w:rsidRDefault="00827734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</w:tr>
      <w:tr w:rsidR="00827734" w:rsidRPr="001B41E7" w14:paraId="2D888CBF" w14:textId="77777777" w:rsidTr="00827734">
        <w:trPr>
          <w:trHeight w:val="144"/>
          <w:trPrChange w:id="8" w:author="HP" w:date="2020-03-13T15:46:00Z">
            <w:trPr>
              <w:trHeight w:val="144"/>
            </w:trPr>
          </w:trPrChange>
        </w:trPr>
        <w:tc>
          <w:tcPr>
            <w:tcW w:w="1778" w:type="dxa"/>
            <w:tcPrChange w:id="9" w:author="HP" w:date="2020-03-13T15:46:00Z">
              <w:tcPr>
                <w:tcW w:w="1778" w:type="dxa"/>
              </w:tcPr>
            </w:tcPrChange>
          </w:tcPr>
          <w:p w14:paraId="67A531AC" w14:textId="309BA149" w:rsidR="00827734" w:rsidRPr="001B41E7" w:rsidRDefault="00827734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4837" w:type="dxa"/>
            <w:tcPrChange w:id="10" w:author="HP" w:date="2020-03-13T15:46:00Z">
              <w:tcPr>
                <w:tcW w:w="4837" w:type="dxa"/>
              </w:tcPr>
            </w:tcPrChange>
          </w:tcPr>
          <w:p w14:paraId="79324925" w14:textId="77777777" w:rsidR="00827734" w:rsidRPr="001B41E7" w:rsidRDefault="00827734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technicznej</w:t>
            </w:r>
          </w:p>
          <w:p w14:paraId="7179D4F6" w14:textId="77777777" w:rsidR="00827734" w:rsidRPr="001B41E7" w:rsidRDefault="00827734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14:paraId="1E4DDAF1" w14:textId="16D52B69" w:rsidR="00827734" w:rsidRPr="001B41E7" w:rsidRDefault="00827734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  <w:tcPrChange w:id="11" w:author="HP" w:date="2020-03-13T15:46:00Z">
              <w:tcPr>
                <w:tcW w:w="5060" w:type="dxa"/>
              </w:tcPr>
            </w:tcPrChange>
          </w:tcPr>
          <w:p w14:paraId="2CB1D6D3" w14:textId="661E6C64" w:rsidR="00827734" w:rsidRPr="001B41E7" w:rsidRDefault="00827734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14:paraId="32C2E20D" w14:textId="255897C9" w:rsidR="00827734" w:rsidRPr="001B41E7" w:rsidRDefault="00827734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urządzeń w pracowni technicznej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14:paraId="2BD50008" w14:textId="0977E1B9" w:rsidR="00827734" w:rsidRPr="001B41E7" w:rsidRDefault="00827734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  <w:r>
              <w:rPr>
                <w:rFonts w:ascii="Times" w:hAnsi="Times"/>
                <w:sz w:val="20"/>
              </w:rPr>
              <w:t xml:space="preserve"> (P)</w:t>
            </w:r>
          </w:p>
        </w:tc>
      </w:tr>
      <w:tr w:rsidR="00827734" w:rsidRPr="001B41E7" w14:paraId="517AABEA" w14:textId="77777777" w:rsidTr="00827734">
        <w:trPr>
          <w:trHeight w:val="144"/>
          <w:trPrChange w:id="12" w:author="HP" w:date="2020-03-13T15:46:00Z">
            <w:trPr>
              <w:trHeight w:val="144"/>
            </w:trPr>
          </w:trPrChange>
        </w:trPr>
        <w:tc>
          <w:tcPr>
            <w:tcW w:w="1778" w:type="dxa"/>
            <w:tcPrChange w:id="13" w:author="HP" w:date="2020-03-13T15:46:00Z">
              <w:tcPr>
                <w:tcW w:w="1778" w:type="dxa"/>
              </w:tcPr>
            </w:tcPrChange>
          </w:tcPr>
          <w:p w14:paraId="6A8C3AA0" w14:textId="7966E450" w:rsidR="00827734" w:rsidRPr="001B41E7" w:rsidRDefault="00827734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2. Bezpieczeństwo przede wszystkim</w:t>
            </w:r>
          </w:p>
        </w:tc>
        <w:tc>
          <w:tcPr>
            <w:tcW w:w="4837" w:type="dxa"/>
            <w:tcPrChange w:id="14" w:author="HP" w:date="2020-03-13T15:46:00Z">
              <w:tcPr>
                <w:tcW w:w="4837" w:type="dxa"/>
              </w:tcPr>
            </w:tcPrChange>
          </w:tcPr>
          <w:p w14:paraId="233A652F" w14:textId="77777777" w:rsidR="00827734" w:rsidRPr="001B41E7" w:rsidRDefault="00827734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14:paraId="05448857" w14:textId="77777777" w:rsidR="00827734" w:rsidRPr="001B41E7" w:rsidRDefault="00827734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14:paraId="75898F73" w14:textId="77777777" w:rsidR="00827734" w:rsidRPr="001B41E7" w:rsidRDefault="00827734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udzielanie pierwszej pomocy przedmedycznej w typowych sytuacjach zagrożenia</w:t>
            </w:r>
          </w:p>
          <w:p w14:paraId="6590723A" w14:textId="0F3CA822" w:rsidR="00827734" w:rsidRPr="001B41E7" w:rsidRDefault="00827734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  <w:tcPrChange w:id="15" w:author="HP" w:date="2020-03-13T15:46:00Z">
              <w:tcPr>
                <w:tcW w:w="5060" w:type="dxa"/>
              </w:tcPr>
            </w:tcPrChange>
          </w:tcPr>
          <w:p w14:paraId="60C9640F" w14:textId="6DDD1AA6" w:rsidR="00827734" w:rsidRPr="001B41E7" w:rsidRDefault="00827734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14:paraId="2A6EDD5C" w14:textId="6C730502" w:rsidR="00827734" w:rsidRPr="001B41E7" w:rsidRDefault="00827734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14:paraId="6F1D9E2E" w14:textId="51DA4900" w:rsidR="00827734" w:rsidRPr="001B41E7" w:rsidRDefault="00827734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14:paraId="717AFDC0" w14:textId="6D4A1C92" w:rsidR="00827734" w:rsidRPr="001B41E7" w:rsidRDefault="00827734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</w:tc>
      </w:tr>
      <w:tr w:rsidR="00827734" w:rsidRPr="001B41E7" w14:paraId="21D64F1B" w14:textId="77777777" w:rsidTr="00827734">
        <w:trPr>
          <w:trHeight w:val="144"/>
          <w:trPrChange w:id="16" w:author="HP" w:date="2020-03-13T15:46:00Z">
            <w:trPr>
              <w:trHeight w:val="144"/>
            </w:trPr>
          </w:trPrChange>
        </w:trPr>
        <w:tc>
          <w:tcPr>
            <w:tcW w:w="1778" w:type="dxa"/>
            <w:tcPrChange w:id="17" w:author="HP" w:date="2020-03-13T15:46:00Z">
              <w:tcPr>
                <w:tcW w:w="1778" w:type="dxa"/>
              </w:tcPr>
            </w:tcPrChange>
          </w:tcPr>
          <w:p w14:paraId="6A220413" w14:textId="56DE8451" w:rsidR="00827734" w:rsidRPr="001B41E7" w:rsidRDefault="00827734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3. Na drodze</w:t>
            </w:r>
          </w:p>
        </w:tc>
        <w:tc>
          <w:tcPr>
            <w:tcW w:w="4837" w:type="dxa"/>
            <w:tcPrChange w:id="18" w:author="HP" w:date="2020-03-13T15:46:00Z">
              <w:tcPr>
                <w:tcW w:w="4837" w:type="dxa"/>
              </w:tcPr>
            </w:tcPrChange>
          </w:tcPr>
          <w:p w14:paraId="5CBE0333" w14:textId="004356A9" w:rsidR="00827734" w:rsidRPr="001B41E7" w:rsidRDefault="00827734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14:paraId="69E209F2" w14:textId="77777777" w:rsidR="00827734" w:rsidRPr="001B41E7" w:rsidRDefault="00827734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14:paraId="368CA3AC" w14:textId="0566BE7F" w:rsidR="00827734" w:rsidRPr="001B41E7" w:rsidRDefault="00827734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  <w:tcPrChange w:id="19" w:author="HP" w:date="2020-03-13T15:46:00Z">
              <w:tcPr>
                <w:tcW w:w="5060" w:type="dxa"/>
              </w:tcPr>
            </w:tcPrChange>
          </w:tcPr>
          <w:p w14:paraId="00EFE719" w14:textId="25E4C0CE" w:rsidR="00827734" w:rsidRPr="001B41E7" w:rsidRDefault="00827734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14:paraId="1495C120" w14:textId="6E2061BC" w:rsidR="00827734" w:rsidRPr="001B41E7" w:rsidRDefault="00827734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14:paraId="08AA36F0" w14:textId="1A67CDC9" w:rsidR="00827734" w:rsidRPr="001B41E7" w:rsidRDefault="00827734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14:paraId="4C6FD53A" w14:textId="5374DDC3" w:rsidR="00827734" w:rsidRPr="001B41E7" w:rsidRDefault="00827734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  <w:r>
              <w:rPr>
                <w:rFonts w:ascii="Times" w:hAnsi="Times"/>
                <w:sz w:val="20"/>
              </w:rPr>
              <w:t xml:space="preserve"> (P)</w:t>
            </w:r>
          </w:p>
        </w:tc>
      </w:tr>
      <w:tr w:rsidR="00827734" w:rsidRPr="001B41E7" w14:paraId="65275830" w14:textId="77777777" w:rsidTr="00827734">
        <w:trPr>
          <w:trHeight w:val="144"/>
          <w:trPrChange w:id="20" w:author="HP" w:date="2020-03-13T15:46:00Z">
            <w:trPr>
              <w:trHeight w:val="144"/>
            </w:trPr>
          </w:trPrChange>
        </w:trPr>
        <w:tc>
          <w:tcPr>
            <w:tcW w:w="1778" w:type="dxa"/>
            <w:tcPrChange w:id="21" w:author="HP" w:date="2020-03-13T15:46:00Z">
              <w:tcPr>
                <w:tcW w:w="1778" w:type="dxa"/>
              </w:tcPr>
            </w:tcPrChange>
          </w:tcPr>
          <w:p w14:paraId="35A5829F" w14:textId="4B9EF621" w:rsidR="00827734" w:rsidRPr="001B41E7" w:rsidRDefault="0082773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4837" w:type="dxa"/>
            <w:tcPrChange w:id="22" w:author="HP" w:date="2020-03-13T15:46:00Z">
              <w:tcPr>
                <w:tcW w:w="4837" w:type="dxa"/>
              </w:tcPr>
            </w:tcPrChange>
          </w:tcPr>
          <w:p w14:paraId="4301D3CC" w14:textId="77777777" w:rsidR="00827734" w:rsidRPr="001B41E7" w:rsidRDefault="00827734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14:paraId="4B710415" w14:textId="77777777" w:rsidR="00827734" w:rsidRPr="001B41E7" w:rsidRDefault="00827734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14:paraId="77927319" w14:textId="77777777" w:rsidR="00827734" w:rsidRPr="001B41E7" w:rsidRDefault="00827734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14:paraId="3388595B" w14:textId="0CC9B103" w:rsidR="00827734" w:rsidRPr="001B41E7" w:rsidRDefault="00827734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  <w:tcPrChange w:id="23" w:author="HP" w:date="2020-03-13T15:46:00Z">
              <w:tcPr>
                <w:tcW w:w="5060" w:type="dxa"/>
              </w:tcPr>
            </w:tcPrChange>
          </w:tcPr>
          <w:p w14:paraId="79823941" w14:textId="0628A35A" w:rsidR="00827734" w:rsidRPr="001B41E7" w:rsidRDefault="00827734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14:paraId="7C5D015A" w14:textId="3B1ECCE1" w:rsidR="00827734" w:rsidRPr="001B41E7" w:rsidRDefault="00827734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ascii="Times" w:hAnsi="Times" w:hint="eastAsia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  <w:r>
              <w:rPr>
                <w:rFonts w:ascii="Times" w:hAnsi="Times"/>
                <w:sz w:val="20"/>
              </w:rPr>
              <w:t xml:space="preserve"> (P)</w:t>
            </w:r>
          </w:p>
          <w:p w14:paraId="6F0EB3F0" w14:textId="5A5CD9CF" w:rsidR="00827734" w:rsidRPr="001B41E7" w:rsidRDefault="00827734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  <w:r>
              <w:rPr>
                <w:rFonts w:ascii="Times" w:hAnsi="Times"/>
                <w:sz w:val="20"/>
              </w:rPr>
              <w:t xml:space="preserve"> (PP)</w:t>
            </w:r>
          </w:p>
          <w:p w14:paraId="58BFE567" w14:textId="0298D552" w:rsidR="00827734" w:rsidRDefault="00827734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14:paraId="5682CF18" w14:textId="2DE9A776" w:rsidR="00827734" w:rsidRDefault="00827734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 (PP)</w:t>
            </w:r>
          </w:p>
          <w:p w14:paraId="12732412" w14:textId="01B344F1" w:rsidR="00827734" w:rsidRDefault="00827734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14:paraId="10D8CB3B" w14:textId="389CE442" w:rsidR="00827734" w:rsidRPr="001B41E7" w:rsidRDefault="00827734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</w:tc>
      </w:tr>
      <w:tr w:rsidR="00827734" w:rsidRPr="001B41E7" w14:paraId="522AF211" w14:textId="77777777" w:rsidTr="00827734">
        <w:trPr>
          <w:trHeight w:val="1893"/>
          <w:trPrChange w:id="24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25" w:author="HP" w:date="2020-03-13T15:46:00Z">
              <w:tcPr>
                <w:tcW w:w="1778" w:type="dxa"/>
              </w:tcPr>
            </w:tcPrChange>
          </w:tcPr>
          <w:p w14:paraId="316F230C" w14:textId="65C03C12" w:rsidR="00827734" w:rsidRPr="001B41E7" w:rsidRDefault="0082773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4837" w:type="dxa"/>
            <w:tcPrChange w:id="26" w:author="HP" w:date="2020-03-13T15:46:00Z">
              <w:tcPr>
                <w:tcW w:w="4837" w:type="dxa"/>
              </w:tcPr>
            </w:tcPrChange>
          </w:tcPr>
          <w:p w14:paraId="11F1B5E6" w14:textId="77777777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14:paraId="616E13EF" w14:textId="77777777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14:paraId="1501EC44" w14:textId="566DFB43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  <w:tcPrChange w:id="27" w:author="HP" w:date="2020-03-13T15:46:00Z">
              <w:tcPr>
                <w:tcW w:w="5060" w:type="dxa"/>
              </w:tcPr>
            </w:tcPrChange>
          </w:tcPr>
          <w:p w14:paraId="4C934F3C" w14:textId="335A4C7B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 (P)</w:t>
            </w:r>
          </w:p>
          <w:p w14:paraId="60EE8CCA" w14:textId="5BC51EEB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 (P)</w:t>
            </w:r>
          </w:p>
          <w:p w14:paraId="0B492A2B" w14:textId="2D4E60DB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reguły bezpiecznego przechodzenia przez jezdnię (PP)</w:t>
            </w:r>
          </w:p>
          <w:p w14:paraId="13EF951E" w14:textId="3A00CF73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 (P)</w:t>
            </w:r>
          </w:p>
          <w:p w14:paraId="20AC540F" w14:textId="77777777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14:paraId="369C9F98" w14:textId="4B16A74F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 (P)</w:t>
            </w:r>
          </w:p>
          <w:p w14:paraId="05D199F7" w14:textId="535E74E6" w:rsidR="00827734" w:rsidRPr="00711793" w:rsidRDefault="00827734" w:rsidP="0071179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 (PP)</w:t>
            </w:r>
          </w:p>
        </w:tc>
      </w:tr>
      <w:tr w:rsidR="00827734" w:rsidRPr="001B41E7" w14:paraId="48F7BD98" w14:textId="77777777" w:rsidTr="00827734">
        <w:trPr>
          <w:trHeight w:val="1893"/>
          <w:trPrChange w:id="28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29" w:author="HP" w:date="2020-03-13T15:46:00Z">
              <w:tcPr>
                <w:tcW w:w="1778" w:type="dxa"/>
              </w:tcPr>
            </w:tcPrChange>
          </w:tcPr>
          <w:p w14:paraId="69A35163" w14:textId="5EFBF91E" w:rsidR="00827734" w:rsidRPr="001B41E7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Pieszy poza miastem</w:t>
            </w:r>
          </w:p>
        </w:tc>
        <w:tc>
          <w:tcPr>
            <w:tcW w:w="4837" w:type="dxa"/>
            <w:tcPrChange w:id="30" w:author="HP" w:date="2020-03-13T15:46:00Z">
              <w:tcPr>
                <w:tcW w:w="4837" w:type="dxa"/>
              </w:tcPr>
            </w:tcPrChange>
          </w:tcPr>
          <w:p w14:paraId="5151942A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14:paraId="49D99E7A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14:paraId="68D01986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14:paraId="04EDE8FC" w14:textId="19F1B597" w:rsidR="00827734" w:rsidRPr="00E27FC1" w:rsidRDefault="00827734" w:rsidP="00E27FC1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  <w:tcPrChange w:id="31" w:author="HP" w:date="2020-03-13T15:46:00Z">
              <w:tcPr>
                <w:tcW w:w="5060" w:type="dxa"/>
              </w:tcPr>
            </w:tcPrChange>
          </w:tcPr>
          <w:p w14:paraId="7DF39B38" w14:textId="5CDB5447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 (PP)</w:t>
            </w:r>
          </w:p>
          <w:p w14:paraId="42D33D03" w14:textId="0E470D7C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 (P)</w:t>
            </w:r>
          </w:p>
          <w:p w14:paraId="14205E06" w14:textId="554C05AD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 (PP)</w:t>
            </w:r>
          </w:p>
          <w:p w14:paraId="23F4CD5F" w14:textId="40644AFC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 (PP)</w:t>
            </w:r>
          </w:p>
          <w:p w14:paraId="627884BA" w14:textId="435F76FB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 (PP)</w:t>
            </w:r>
          </w:p>
          <w:p w14:paraId="4B3F79CB" w14:textId="133C0E19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 (PP)</w:t>
            </w:r>
          </w:p>
          <w:p w14:paraId="360FB61B" w14:textId="46A0BDC5" w:rsidR="00827734" w:rsidRPr="00E27FC1" w:rsidRDefault="00827734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 (PP)</w:t>
            </w:r>
          </w:p>
        </w:tc>
      </w:tr>
      <w:tr w:rsidR="00827734" w:rsidRPr="001B41E7" w14:paraId="47199856" w14:textId="77777777" w:rsidTr="00827734">
        <w:trPr>
          <w:trHeight w:val="1893"/>
          <w:trPrChange w:id="32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33" w:author="HP" w:date="2020-03-13T15:46:00Z">
              <w:tcPr>
                <w:tcW w:w="1778" w:type="dxa"/>
              </w:tcPr>
            </w:tcPrChange>
          </w:tcPr>
          <w:p w14:paraId="754C8F25" w14:textId="4B84DD3E" w:rsidR="00827734" w:rsidRPr="001B41E7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Wypadki na drogach</w:t>
            </w:r>
          </w:p>
        </w:tc>
        <w:tc>
          <w:tcPr>
            <w:tcW w:w="4837" w:type="dxa"/>
            <w:tcPrChange w:id="34" w:author="HP" w:date="2020-03-13T15:46:00Z">
              <w:tcPr>
                <w:tcW w:w="4837" w:type="dxa"/>
              </w:tcPr>
            </w:tcPrChange>
          </w:tcPr>
          <w:p w14:paraId="5C84FC12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14:paraId="6DB81C2B" w14:textId="77777777" w:rsidR="00827734" w:rsidRDefault="00827734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14:paraId="4551720B" w14:textId="77777777" w:rsidR="00827734" w:rsidRDefault="00827734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14:paraId="33AC59CD" w14:textId="77777777" w:rsidR="00827734" w:rsidRDefault="00827734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14:paraId="7EBDCDEF" w14:textId="64C1E824" w:rsidR="00827734" w:rsidRPr="00E27FC1" w:rsidRDefault="00827734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  <w:tcPrChange w:id="35" w:author="HP" w:date="2020-03-13T15:46:00Z">
              <w:tcPr>
                <w:tcW w:w="5060" w:type="dxa"/>
              </w:tcPr>
            </w:tcPrChange>
          </w:tcPr>
          <w:p w14:paraId="6D6A1CBE" w14:textId="49490104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 (P)</w:t>
            </w:r>
          </w:p>
          <w:p w14:paraId="5D869788" w14:textId="00EB6108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 (P)</w:t>
            </w:r>
          </w:p>
          <w:p w14:paraId="16558993" w14:textId="6EA6256A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torowisko tramwajowe z sygnalizacją świetlną i bez sygnalizacji (PP)</w:t>
            </w:r>
          </w:p>
          <w:p w14:paraId="71FEB71E" w14:textId="6429A2A6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 (P)</w:t>
            </w:r>
          </w:p>
          <w:p w14:paraId="1DA6E87E" w14:textId="5AB4E807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wyjaśnia, jak prawidłowo wezwać służby ratownicze na miejsce wypadku (P)</w:t>
            </w:r>
          </w:p>
          <w:p w14:paraId="5292375E" w14:textId="0DBF9326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przedmedycznej w razie wypadku (P)</w:t>
            </w:r>
          </w:p>
        </w:tc>
      </w:tr>
      <w:tr w:rsidR="00827734" w:rsidRPr="001B41E7" w14:paraId="3A41E423" w14:textId="77777777" w:rsidTr="00827734">
        <w:trPr>
          <w:trHeight w:val="1893"/>
          <w:trPrChange w:id="36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37" w:author="HP" w:date="2020-03-13T15:46:00Z">
              <w:tcPr>
                <w:tcW w:w="1778" w:type="dxa"/>
              </w:tcPr>
            </w:tcPrChange>
          </w:tcPr>
          <w:p w14:paraId="5D7CF900" w14:textId="1E696C5D" w:rsidR="00827734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1. Rowerem w świat</w:t>
            </w:r>
          </w:p>
          <w:p w14:paraId="52383A81" w14:textId="169DA374" w:rsidR="00827734" w:rsidRPr="001B41E7" w:rsidRDefault="00827734">
            <w:pPr>
              <w:rPr>
                <w:rFonts w:ascii="Times" w:hAnsi="Times"/>
                <w:sz w:val="20"/>
              </w:rPr>
            </w:pPr>
          </w:p>
        </w:tc>
        <w:tc>
          <w:tcPr>
            <w:tcW w:w="4837" w:type="dxa"/>
            <w:tcPrChange w:id="38" w:author="HP" w:date="2020-03-13T15:46:00Z">
              <w:tcPr>
                <w:tcW w:w="4837" w:type="dxa"/>
              </w:tcPr>
            </w:tcPrChange>
          </w:tcPr>
          <w:p w14:paraId="1EF0C2BE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14:paraId="5DA2F0E3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14:paraId="72031272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14:paraId="16F1250B" w14:textId="5198E7D7" w:rsidR="00827734" w:rsidRPr="00BA5B7D" w:rsidRDefault="00827734" w:rsidP="00BA5B7D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  <w:tcPrChange w:id="39" w:author="HP" w:date="2020-03-13T15:46:00Z">
              <w:tcPr>
                <w:tcW w:w="5060" w:type="dxa"/>
              </w:tcPr>
            </w:tcPrChange>
          </w:tcPr>
          <w:p w14:paraId="5CAF53EA" w14:textId="3A033B02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 (PP)</w:t>
            </w:r>
          </w:p>
          <w:p w14:paraId="3A7A2C6E" w14:textId="19740486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 (P)</w:t>
            </w:r>
          </w:p>
          <w:p w14:paraId="3C26DA0F" w14:textId="59997160" w:rsidR="00827734" w:rsidRPr="00A61481" w:rsidRDefault="00827734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 (P)</w:t>
            </w:r>
          </w:p>
        </w:tc>
      </w:tr>
      <w:tr w:rsidR="00827734" w:rsidRPr="001B41E7" w14:paraId="53D1E878" w14:textId="77777777" w:rsidTr="00827734">
        <w:trPr>
          <w:trHeight w:val="1893"/>
          <w:trPrChange w:id="40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41" w:author="HP" w:date="2020-03-13T15:46:00Z">
              <w:tcPr>
                <w:tcW w:w="1778" w:type="dxa"/>
              </w:tcPr>
            </w:tcPrChange>
          </w:tcPr>
          <w:p w14:paraId="0CD9E224" w14:textId="5171965B" w:rsidR="00827734" w:rsidRPr="008548D0" w:rsidRDefault="00827734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4837" w:type="dxa"/>
            <w:tcPrChange w:id="42" w:author="HP" w:date="2020-03-13T15:46:00Z">
              <w:tcPr>
                <w:tcW w:w="4837" w:type="dxa"/>
              </w:tcPr>
            </w:tcPrChange>
          </w:tcPr>
          <w:p w14:paraId="50D79276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14:paraId="0F38305D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14:paraId="27C5B487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14:paraId="344A9F91" w14:textId="3C63D1E5" w:rsidR="00827734" w:rsidRPr="00BA5B7D" w:rsidRDefault="00827734" w:rsidP="00BA5B7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  <w:tcPrChange w:id="43" w:author="HP" w:date="2020-03-13T15:46:00Z">
              <w:tcPr>
                <w:tcW w:w="5060" w:type="dxa"/>
              </w:tcPr>
            </w:tcPrChange>
          </w:tcPr>
          <w:p w14:paraId="0B492B54" w14:textId="771F655A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 (PP)</w:t>
            </w:r>
          </w:p>
          <w:p w14:paraId="3C558DFC" w14:textId="5E13D11F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 (PP)</w:t>
            </w:r>
          </w:p>
          <w:p w14:paraId="3AB849A5" w14:textId="1F9271F0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 (P)</w:t>
            </w:r>
          </w:p>
          <w:p w14:paraId="2DD83E31" w14:textId="24DA5937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 (PP)</w:t>
            </w:r>
          </w:p>
        </w:tc>
      </w:tr>
      <w:tr w:rsidR="00827734" w:rsidRPr="001B41E7" w14:paraId="0B2DC6C7" w14:textId="77777777" w:rsidTr="00827734">
        <w:trPr>
          <w:trHeight w:val="1893"/>
          <w:trPrChange w:id="44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45" w:author="HP" w:date="2020-03-13T15:46:00Z">
              <w:tcPr>
                <w:tcW w:w="1778" w:type="dxa"/>
              </w:tcPr>
            </w:tcPrChange>
          </w:tcPr>
          <w:p w14:paraId="36D02CA5" w14:textId="00AC30EA" w:rsidR="00827734" w:rsidRPr="008548D0" w:rsidRDefault="00827734" w:rsidP="008548D0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4837" w:type="dxa"/>
            <w:tcPrChange w:id="46" w:author="HP" w:date="2020-03-13T15:46:00Z">
              <w:tcPr>
                <w:tcW w:w="4837" w:type="dxa"/>
              </w:tcPr>
            </w:tcPrChange>
          </w:tcPr>
          <w:p w14:paraId="5EAA395B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14:paraId="6D4D640C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14:paraId="2E6873D8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14:paraId="179D93D5" w14:textId="0621E087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  <w:tcPrChange w:id="47" w:author="HP" w:date="2020-03-13T15:46:00Z">
              <w:tcPr>
                <w:tcW w:w="5060" w:type="dxa"/>
              </w:tcPr>
            </w:tcPrChange>
          </w:tcPr>
          <w:p w14:paraId="369F088F" w14:textId="679972AF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 (P)</w:t>
            </w:r>
          </w:p>
          <w:p w14:paraId="0F544CF5" w14:textId="100D9FF2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 (P)</w:t>
            </w:r>
          </w:p>
          <w:p w14:paraId="4236ECC6" w14:textId="0D8F5912" w:rsidR="00827734" w:rsidRDefault="00827734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 (P)</w:t>
            </w:r>
          </w:p>
          <w:p w14:paraId="7C3519D1" w14:textId="35EA9EDA" w:rsidR="00827734" w:rsidRDefault="00827734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 (PP)</w:t>
            </w:r>
          </w:p>
          <w:p w14:paraId="133D1FEF" w14:textId="581405B5" w:rsidR="00827734" w:rsidRPr="00A61481" w:rsidRDefault="00827734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 (P)</w:t>
            </w:r>
          </w:p>
        </w:tc>
      </w:tr>
      <w:tr w:rsidR="00827734" w:rsidRPr="001B41E7" w14:paraId="3419ACBF" w14:textId="77777777" w:rsidTr="00827734">
        <w:trPr>
          <w:trHeight w:val="1893"/>
          <w:trPrChange w:id="48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49" w:author="HP" w:date="2020-03-13T15:46:00Z">
              <w:tcPr>
                <w:tcW w:w="1778" w:type="dxa"/>
              </w:tcPr>
            </w:tcPrChange>
          </w:tcPr>
          <w:p w14:paraId="762F7770" w14:textId="0879806F" w:rsidR="00827734" w:rsidRPr="001B41E7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4. Bezpieczna droga ze znakami</w:t>
            </w:r>
          </w:p>
        </w:tc>
        <w:tc>
          <w:tcPr>
            <w:tcW w:w="4837" w:type="dxa"/>
            <w:tcPrChange w:id="50" w:author="HP" w:date="2020-03-13T15:46:00Z">
              <w:tcPr>
                <w:tcW w:w="4837" w:type="dxa"/>
              </w:tcPr>
            </w:tcPrChange>
          </w:tcPr>
          <w:p w14:paraId="55641DC0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14:paraId="7E042843" w14:textId="731AE6EF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  <w:tcPrChange w:id="51" w:author="HP" w:date="2020-03-13T15:46:00Z">
              <w:tcPr>
                <w:tcW w:w="5060" w:type="dxa"/>
              </w:tcPr>
            </w:tcPrChange>
          </w:tcPr>
          <w:p w14:paraId="3F45DB62" w14:textId="3AC8B5B8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 (P)</w:t>
            </w:r>
          </w:p>
          <w:p w14:paraId="0089A042" w14:textId="49D8E295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 (P)</w:t>
            </w:r>
          </w:p>
        </w:tc>
      </w:tr>
      <w:tr w:rsidR="00827734" w:rsidRPr="001B41E7" w14:paraId="652DDFC3" w14:textId="77777777" w:rsidTr="00827734">
        <w:trPr>
          <w:trHeight w:val="1893"/>
          <w:trPrChange w:id="52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53" w:author="HP" w:date="2020-03-13T15:46:00Z">
              <w:tcPr>
                <w:tcW w:w="1778" w:type="dxa"/>
              </w:tcPr>
            </w:tcPrChange>
          </w:tcPr>
          <w:p w14:paraId="5804E4AA" w14:textId="21C8D506" w:rsidR="00827734" w:rsidRPr="001B41E7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Którędy bezpieczniej?</w:t>
            </w:r>
          </w:p>
        </w:tc>
        <w:tc>
          <w:tcPr>
            <w:tcW w:w="4837" w:type="dxa"/>
            <w:tcPrChange w:id="54" w:author="HP" w:date="2020-03-13T15:46:00Z">
              <w:tcPr>
                <w:tcW w:w="4837" w:type="dxa"/>
              </w:tcPr>
            </w:tcPrChange>
          </w:tcPr>
          <w:p w14:paraId="614FFBB9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14:paraId="00417F95" w14:textId="1333A4CC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  <w:tcPrChange w:id="55" w:author="HP" w:date="2020-03-13T15:46:00Z">
              <w:tcPr>
                <w:tcW w:w="5060" w:type="dxa"/>
              </w:tcPr>
            </w:tcPrChange>
          </w:tcPr>
          <w:p w14:paraId="52513078" w14:textId="7603BEFF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 (PP)</w:t>
            </w:r>
          </w:p>
          <w:p w14:paraId="3A9B7BCE" w14:textId="31727D6B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 (PP)</w:t>
            </w:r>
          </w:p>
          <w:p w14:paraId="3099626A" w14:textId="0D546F78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sposób poruszania się rowerzysty po chodniku i jezdni (P)</w:t>
            </w:r>
          </w:p>
          <w:p w14:paraId="6BC818EB" w14:textId="4263E72C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 (P)</w:t>
            </w:r>
          </w:p>
        </w:tc>
      </w:tr>
      <w:tr w:rsidR="00827734" w:rsidRPr="001B41E7" w14:paraId="5215E02E" w14:textId="77777777" w:rsidTr="00827734">
        <w:trPr>
          <w:trHeight w:val="1893"/>
          <w:trPrChange w:id="56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57" w:author="HP" w:date="2020-03-13T15:46:00Z">
              <w:tcPr>
                <w:tcW w:w="1778" w:type="dxa"/>
              </w:tcPr>
            </w:tcPrChange>
          </w:tcPr>
          <w:p w14:paraId="2BEE2005" w14:textId="2D06D35C" w:rsidR="00827734" w:rsidRPr="001B41E7" w:rsidRDefault="00827734" w:rsidP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4837" w:type="dxa"/>
            <w:tcPrChange w:id="58" w:author="HP" w:date="2020-03-13T15:46:00Z">
              <w:tcPr>
                <w:tcW w:w="4837" w:type="dxa"/>
              </w:tcPr>
            </w:tcPrChange>
          </w:tcPr>
          <w:p w14:paraId="3E963442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23BEE3E8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4582553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2FBDC5E8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1E8C1D68" w14:textId="1CCCDAC0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  <w:tcPrChange w:id="59" w:author="HP" w:date="2020-03-13T15:46:00Z">
              <w:tcPr>
                <w:tcW w:w="5060" w:type="dxa"/>
              </w:tcPr>
            </w:tcPrChange>
          </w:tcPr>
          <w:p w14:paraId="058DEF18" w14:textId="5141A2E0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planuje pracę i kolejność </w:t>
            </w:r>
            <w:r>
              <w:rPr>
                <w:rFonts w:ascii="Times" w:hAnsi="Times" w:hint="eastAsia"/>
                <w:sz w:val="20"/>
              </w:rPr>
              <w:t>czynności</w:t>
            </w:r>
            <w:r>
              <w:rPr>
                <w:rFonts w:ascii="Times" w:hAnsi="Times"/>
                <w:sz w:val="20"/>
              </w:rPr>
              <w:t xml:space="preserve"> technologicznych (P)</w:t>
            </w:r>
          </w:p>
          <w:p w14:paraId="399630E8" w14:textId="2366A8B6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 (P)</w:t>
            </w:r>
          </w:p>
          <w:p w14:paraId="7217107F" w14:textId="3208D3CF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</w:p>
          <w:p w14:paraId="52BBB459" w14:textId="76499DA5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</w:p>
          <w:p w14:paraId="2DC43918" w14:textId="1D1BDB5D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14:paraId="6B72BE4A" w14:textId="714AD882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 (PP)</w:t>
            </w:r>
          </w:p>
          <w:p w14:paraId="649F2FA8" w14:textId="1F2D1193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 (P)</w:t>
            </w:r>
          </w:p>
          <w:p w14:paraId="390F1DF4" w14:textId="6D36FD39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14:paraId="25B6AA5B" w14:textId="7ABF5AFF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  <w:p w14:paraId="0050D3FC" w14:textId="20FB1334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 (P)</w:t>
            </w:r>
          </w:p>
        </w:tc>
      </w:tr>
      <w:tr w:rsidR="00827734" w:rsidRPr="001B41E7" w14:paraId="66438351" w14:textId="77777777" w:rsidTr="00827734">
        <w:trPr>
          <w:trHeight w:val="1893"/>
          <w:trPrChange w:id="60" w:author="HP" w:date="2020-03-13T15:46:00Z">
            <w:trPr>
              <w:trHeight w:val="1893"/>
            </w:trPr>
          </w:trPrChange>
        </w:trPr>
        <w:tc>
          <w:tcPr>
            <w:tcW w:w="1778" w:type="dxa"/>
            <w:tcPrChange w:id="61" w:author="HP" w:date="2020-03-13T15:46:00Z">
              <w:tcPr>
                <w:tcW w:w="1778" w:type="dxa"/>
              </w:tcPr>
            </w:tcPrChange>
          </w:tcPr>
          <w:p w14:paraId="2C4629F1" w14:textId="5A36469E" w:rsidR="00827734" w:rsidRPr="001B41E7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Manewry na drodze</w:t>
            </w:r>
          </w:p>
        </w:tc>
        <w:tc>
          <w:tcPr>
            <w:tcW w:w="4837" w:type="dxa"/>
            <w:tcPrChange w:id="62" w:author="HP" w:date="2020-03-13T15:46:00Z">
              <w:tcPr>
                <w:tcW w:w="4837" w:type="dxa"/>
              </w:tcPr>
            </w:tcPrChange>
          </w:tcPr>
          <w:p w14:paraId="617137FC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14:paraId="2200CBFB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14:paraId="1EA87165" w14:textId="77777777" w:rsidR="00827734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14:paraId="637281F6" w14:textId="3CEEED47" w:rsidR="00827734" w:rsidRPr="001B41E7" w:rsidRDefault="00827734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  <w:tcPrChange w:id="63" w:author="HP" w:date="2020-03-13T15:46:00Z">
              <w:tcPr>
                <w:tcW w:w="5060" w:type="dxa"/>
              </w:tcPr>
            </w:tcPrChange>
          </w:tcPr>
          <w:p w14:paraId="2DBAC3C5" w14:textId="55A586E5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 (P)</w:t>
            </w:r>
          </w:p>
          <w:p w14:paraId="39B986E3" w14:textId="672EF0BD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 (P)</w:t>
            </w:r>
          </w:p>
          <w:p w14:paraId="3AF09B2D" w14:textId="21FC3EC4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 (P)</w:t>
            </w:r>
          </w:p>
        </w:tc>
      </w:tr>
      <w:tr w:rsidR="00827734" w:rsidRPr="001B41E7" w14:paraId="47912CF4" w14:textId="77777777" w:rsidTr="00827734">
        <w:trPr>
          <w:trHeight w:val="1888"/>
          <w:trPrChange w:id="64" w:author="HP" w:date="2020-03-13T15:46:00Z">
            <w:trPr>
              <w:trHeight w:val="1888"/>
            </w:trPr>
          </w:trPrChange>
        </w:trPr>
        <w:tc>
          <w:tcPr>
            <w:tcW w:w="1778" w:type="dxa"/>
            <w:tcPrChange w:id="65" w:author="HP" w:date="2020-03-13T15:46:00Z">
              <w:tcPr>
                <w:tcW w:w="1778" w:type="dxa"/>
              </w:tcPr>
            </w:tcPrChange>
          </w:tcPr>
          <w:p w14:paraId="4711AB7E" w14:textId="2E716CFD" w:rsidR="00827734" w:rsidRPr="001B41E7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4837" w:type="dxa"/>
            <w:tcPrChange w:id="66" w:author="HP" w:date="2020-03-13T15:46:00Z">
              <w:tcPr>
                <w:tcW w:w="4837" w:type="dxa"/>
              </w:tcPr>
            </w:tcPrChange>
          </w:tcPr>
          <w:p w14:paraId="7104866B" w14:textId="77777777" w:rsidR="00827734" w:rsidRDefault="00827734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skrzyżowanie równorzędne, skrzyżowanie z drogą z pierwszeństwem przejazdu, skrzyżowanie o ruchu okrężnym, sygnalizacja świetlna, pojazd uprzywilejowany</w:t>
            </w:r>
          </w:p>
          <w:p w14:paraId="04D679D2" w14:textId="77777777" w:rsidR="00827734" w:rsidRDefault="00827734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14:paraId="7493C263" w14:textId="77777777" w:rsidR="00827734" w:rsidRDefault="00827734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14:paraId="43C5F5D8" w14:textId="77777777" w:rsidR="00827734" w:rsidRDefault="00827734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14:paraId="1918645F" w14:textId="22A8A435" w:rsidR="00827734" w:rsidRPr="001B41E7" w:rsidRDefault="00827734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  <w:tcPrChange w:id="67" w:author="HP" w:date="2020-03-13T15:46:00Z">
              <w:tcPr>
                <w:tcW w:w="5060" w:type="dxa"/>
              </w:tcPr>
            </w:tcPrChange>
          </w:tcPr>
          <w:p w14:paraId="3AB05282" w14:textId="73B9F47F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 (P)</w:t>
            </w:r>
          </w:p>
          <w:p w14:paraId="5B0E3170" w14:textId="2B9645A9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 (P)</w:t>
            </w:r>
          </w:p>
          <w:p w14:paraId="4BF23967" w14:textId="25609600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pierwszeństwa pojazdów na różnych skrzyżowaniach (P)</w:t>
            </w:r>
          </w:p>
          <w:p w14:paraId="223C1ED4" w14:textId="4DE53E2C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 (P)</w:t>
            </w:r>
          </w:p>
          <w:p w14:paraId="57CF5FC9" w14:textId="12AE4EDA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 (PP)</w:t>
            </w:r>
          </w:p>
        </w:tc>
      </w:tr>
      <w:tr w:rsidR="00827734" w:rsidRPr="001B41E7" w14:paraId="3DD152FE" w14:textId="77777777" w:rsidTr="00827734">
        <w:trPr>
          <w:trHeight w:val="1888"/>
          <w:trPrChange w:id="68" w:author="HP" w:date="2020-03-13T15:46:00Z">
            <w:trPr>
              <w:trHeight w:val="1888"/>
            </w:trPr>
          </w:trPrChange>
        </w:trPr>
        <w:tc>
          <w:tcPr>
            <w:tcW w:w="1778" w:type="dxa"/>
            <w:tcPrChange w:id="69" w:author="HP" w:date="2020-03-13T15:46:00Z">
              <w:tcPr>
                <w:tcW w:w="1778" w:type="dxa"/>
              </w:tcPr>
            </w:tcPrChange>
          </w:tcPr>
          <w:p w14:paraId="4D324BAC" w14:textId="7B798FAC" w:rsidR="00827734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Makieta skrzyżowania</w:t>
            </w:r>
          </w:p>
        </w:tc>
        <w:tc>
          <w:tcPr>
            <w:tcW w:w="4837" w:type="dxa"/>
            <w:tcPrChange w:id="70" w:author="HP" w:date="2020-03-13T15:46:00Z">
              <w:tcPr>
                <w:tcW w:w="4837" w:type="dxa"/>
              </w:tcPr>
            </w:tcPrChange>
          </w:tcPr>
          <w:p w14:paraId="50EFA295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43D0AAB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04CF021D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1490CAA9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64CEDB11" w14:textId="11BB6ABF" w:rsidR="00827734" w:rsidRPr="001B41E7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  <w:tcPrChange w:id="71" w:author="HP" w:date="2020-03-13T15:46:00Z">
              <w:tcPr>
                <w:tcW w:w="5060" w:type="dxa"/>
              </w:tcPr>
            </w:tcPrChange>
          </w:tcPr>
          <w:p w14:paraId="1816E9A1" w14:textId="1E4F119E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 (P)</w:t>
            </w:r>
          </w:p>
          <w:p w14:paraId="1DF13ED9" w14:textId="07B0AB31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 (P)</w:t>
            </w:r>
          </w:p>
          <w:p w14:paraId="5ADE07F0" w14:textId="5AD9AC29" w:rsidR="00827734" w:rsidRDefault="00827734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</w:p>
          <w:p w14:paraId="12E37043" w14:textId="47C320BD" w:rsidR="00827734" w:rsidRDefault="00827734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</w:p>
          <w:p w14:paraId="3A56674C" w14:textId="5B36D860" w:rsidR="00827734" w:rsidRDefault="00827734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14:paraId="2FFC670B" w14:textId="6E17DC72" w:rsidR="00827734" w:rsidRDefault="00827734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14:paraId="7696EE52" w14:textId="46281C08" w:rsidR="00827734" w:rsidRDefault="00827734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  <w:p w14:paraId="3E0EF822" w14:textId="7943D2A1" w:rsidR="00827734" w:rsidRDefault="00827734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 (P)</w:t>
            </w:r>
          </w:p>
          <w:p w14:paraId="6EB706D8" w14:textId="317065B7" w:rsidR="00827734" w:rsidRDefault="00827734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 (P)</w:t>
            </w:r>
          </w:p>
        </w:tc>
      </w:tr>
      <w:tr w:rsidR="00827734" w:rsidRPr="001B41E7" w14:paraId="06FE39BD" w14:textId="77777777" w:rsidTr="00827734">
        <w:trPr>
          <w:trHeight w:val="1888"/>
          <w:trPrChange w:id="72" w:author="HP" w:date="2020-03-13T15:46:00Z">
            <w:trPr>
              <w:trHeight w:val="1888"/>
            </w:trPr>
          </w:trPrChange>
        </w:trPr>
        <w:tc>
          <w:tcPr>
            <w:tcW w:w="1778" w:type="dxa"/>
            <w:tcPrChange w:id="73" w:author="HP" w:date="2020-03-13T15:46:00Z">
              <w:tcPr>
                <w:tcW w:w="1778" w:type="dxa"/>
              </w:tcPr>
            </w:tcPrChange>
          </w:tcPr>
          <w:p w14:paraId="2269B504" w14:textId="7C506169" w:rsidR="00827734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8. Bezpieczeństwo rowerzysty</w:t>
            </w:r>
          </w:p>
        </w:tc>
        <w:tc>
          <w:tcPr>
            <w:tcW w:w="4837" w:type="dxa"/>
            <w:tcPrChange w:id="74" w:author="HP" w:date="2020-03-13T15:46:00Z">
              <w:tcPr>
                <w:tcW w:w="4837" w:type="dxa"/>
              </w:tcPr>
            </w:tcPrChange>
          </w:tcPr>
          <w:p w14:paraId="590AC827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14:paraId="02BC5756" w14:textId="0DAD5A29" w:rsidR="00827734" w:rsidRPr="001B41E7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  <w:tcPrChange w:id="75" w:author="HP" w:date="2020-03-13T15:46:00Z">
              <w:tcPr>
                <w:tcW w:w="5060" w:type="dxa"/>
              </w:tcPr>
            </w:tcPrChange>
          </w:tcPr>
          <w:p w14:paraId="401DF6E1" w14:textId="7D74469B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 (P)</w:t>
            </w:r>
          </w:p>
          <w:p w14:paraId="654EB3D4" w14:textId="55809934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 (P)</w:t>
            </w:r>
          </w:p>
          <w:p w14:paraId="70C43137" w14:textId="5E68DE78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 (PP)</w:t>
            </w:r>
          </w:p>
          <w:p w14:paraId="0E6F2A9A" w14:textId="16F70A59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 na drodze (PP)</w:t>
            </w:r>
          </w:p>
        </w:tc>
      </w:tr>
      <w:tr w:rsidR="00827734" w:rsidRPr="001B41E7" w14:paraId="243ABA7E" w14:textId="77777777" w:rsidTr="00827734">
        <w:trPr>
          <w:trHeight w:val="1888"/>
          <w:trPrChange w:id="76" w:author="HP" w:date="2020-03-13T15:46:00Z">
            <w:trPr>
              <w:trHeight w:val="1888"/>
            </w:trPr>
          </w:trPrChange>
        </w:trPr>
        <w:tc>
          <w:tcPr>
            <w:tcW w:w="1778" w:type="dxa"/>
            <w:tcPrChange w:id="77" w:author="HP" w:date="2020-03-13T15:46:00Z">
              <w:tcPr>
                <w:tcW w:w="1778" w:type="dxa"/>
              </w:tcPr>
            </w:tcPrChange>
          </w:tcPr>
          <w:p w14:paraId="3A7430B8" w14:textId="7E3EBA86" w:rsidR="00827734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4837" w:type="dxa"/>
            <w:tcPrChange w:id="78" w:author="HP" w:date="2020-03-13T15:46:00Z">
              <w:tcPr>
                <w:tcW w:w="4837" w:type="dxa"/>
              </w:tcPr>
            </w:tcPrChange>
          </w:tcPr>
          <w:p w14:paraId="68E8D743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14:paraId="47970E04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14:paraId="198FC458" w14:textId="1DD66445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przerobu odpadów</w:t>
            </w:r>
          </w:p>
          <w:p w14:paraId="44D175EB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14:paraId="35B36B94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14:paraId="1EBA1A80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14:paraId="2F0FFCB7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nowoczesny przemysł ekotechnologiczny</w:t>
            </w:r>
          </w:p>
          <w:p w14:paraId="74F55DD7" w14:textId="35A39D63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</w:p>
        </w:tc>
        <w:tc>
          <w:tcPr>
            <w:tcW w:w="5060" w:type="dxa"/>
            <w:tcPrChange w:id="79" w:author="HP" w:date="2020-03-13T15:46:00Z">
              <w:tcPr>
                <w:tcW w:w="5060" w:type="dxa"/>
              </w:tcPr>
            </w:tcPrChange>
          </w:tcPr>
          <w:p w14:paraId="2325F93B" w14:textId="7F6676C4" w:rsidR="00827734" w:rsidRDefault="00827734" w:rsidP="00E15DD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terminy: recykling, segregacja opadów, surowce organiczne, surowce wtórne (P)</w:t>
            </w:r>
          </w:p>
          <w:p w14:paraId="02D70575" w14:textId="54F54BAD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 (PP)</w:t>
            </w:r>
          </w:p>
          <w:p w14:paraId="43032096" w14:textId="66CA134A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ascii="Times" w:hAnsi="Times" w:hint="eastAsia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 (P)</w:t>
            </w:r>
          </w:p>
          <w:p w14:paraId="0706BE1F" w14:textId="4962F4EE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 (PP)</w:t>
            </w:r>
          </w:p>
          <w:p w14:paraId="79A035E9" w14:textId="3F4B8C72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zagospodarowania odpadów (PP)</w:t>
            </w:r>
          </w:p>
          <w:p w14:paraId="6816C2C5" w14:textId="2053E468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 (P)</w:t>
            </w:r>
          </w:p>
          <w:p w14:paraId="096E140D" w14:textId="0CC5A470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 (P)</w:t>
            </w:r>
          </w:p>
          <w:p w14:paraId="041DECDB" w14:textId="44C4F656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 (P)</w:t>
            </w:r>
          </w:p>
        </w:tc>
      </w:tr>
      <w:tr w:rsidR="00827734" w:rsidRPr="001B41E7" w14:paraId="7689959C" w14:textId="77777777" w:rsidTr="00827734">
        <w:trPr>
          <w:trHeight w:val="1888"/>
          <w:trPrChange w:id="80" w:author="HP" w:date="2020-03-13T15:46:00Z">
            <w:trPr>
              <w:trHeight w:val="1888"/>
            </w:trPr>
          </w:trPrChange>
        </w:trPr>
        <w:tc>
          <w:tcPr>
            <w:tcW w:w="1778" w:type="dxa"/>
            <w:tcPrChange w:id="81" w:author="HP" w:date="2020-03-13T15:46:00Z">
              <w:tcPr>
                <w:tcW w:w="1778" w:type="dxa"/>
              </w:tcPr>
            </w:tcPrChange>
          </w:tcPr>
          <w:p w14:paraId="7C114691" w14:textId="1FFD83B5" w:rsidR="00827734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W podróży</w:t>
            </w:r>
          </w:p>
        </w:tc>
        <w:tc>
          <w:tcPr>
            <w:tcW w:w="4837" w:type="dxa"/>
            <w:tcPrChange w:id="82" w:author="HP" w:date="2020-03-13T15:46:00Z">
              <w:tcPr>
                <w:tcW w:w="4837" w:type="dxa"/>
              </w:tcPr>
            </w:tcPrChange>
          </w:tcPr>
          <w:p w14:paraId="2F8DFE8B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publicznej, piktogram, rozkład jazdy</w:t>
            </w:r>
          </w:p>
          <w:p w14:paraId="23446AB2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14:paraId="0387D31D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14:paraId="00FF846D" w14:textId="7058986F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  <w:tcPrChange w:id="83" w:author="HP" w:date="2020-03-13T15:46:00Z">
              <w:tcPr>
                <w:tcW w:w="5060" w:type="dxa"/>
              </w:tcPr>
            </w:tcPrChange>
          </w:tcPr>
          <w:p w14:paraId="633B97B0" w14:textId="63F170E7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 (PP)</w:t>
            </w:r>
          </w:p>
          <w:p w14:paraId="02544B29" w14:textId="0717013C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 (PP)</w:t>
            </w:r>
          </w:p>
          <w:p w14:paraId="44182C16" w14:textId="37FF9E02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 (PP)</w:t>
            </w:r>
          </w:p>
          <w:p w14:paraId="0FD3DCA2" w14:textId="7FE0BD62" w:rsidR="00827734" w:rsidRDefault="00827734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 (PP)</w:t>
            </w:r>
          </w:p>
          <w:p w14:paraId="6587F49B" w14:textId="105F0603" w:rsidR="00827734" w:rsidRPr="00832ED5" w:rsidRDefault="00827734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 (PP)</w:t>
            </w:r>
          </w:p>
        </w:tc>
      </w:tr>
      <w:tr w:rsidR="00827734" w:rsidRPr="001B41E7" w14:paraId="1D195DDA" w14:textId="77777777" w:rsidTr="00827734">
        <w:trPr>
          <w:trHeight w:val="1888"/>
          <w:trPrChange w:id="84" w:author="HP" w:date="2020-03-13T15:46:00Z">
            <w:trPr>
              <w:trHeight w:val="1888"/>
            </w:trPr>
          </w:trPrChange>
        </w:trPr>
        <w:tc>
          <w:tcPr>
            <w:tcW w:w="1778" w:type="dxa"/>
            <w:tcPrChange w:id="85" w:author="HP" w:date="2020-03-13T15:46:00Z">
              <w:tcPr>
                <w:tcW w:w="1778" w:type="dxa"/>
              </w:tcPr>
            </w:tcPrChange>
          </w:tcPr>
          <w:p w14:paraId="173D6A46" w14:textId="1FC0AB74" w:rsidR="00827734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3. Piesza wycieczka</w:t>
            </w:r>
          </w:p>
        </w:tc>
        <w:tc>
          <w:tcPr>
            <w:tcW w:w="4837" w:type="dxa"/>
            <w:tcPrChange w:id="86" w:author="HP" w:date="2020-03-13T15:46:00Z">
              <w:tcPr>
                <w:tcW w:w="4837" w:type="dxa"/>
              </w:tcPr>
            </w:tcPrChange>
          </w:tcPr>
          <w:p w14:paraId="656AB49A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14:paraId="04612C09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14:paraId="05522A64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14:paraId="137D9A31" w14:textId="77777777" w:rsidR="00827734" w:rsidRPr="001667D3" w:rsidRDefault="00827734" w:rsidP="001667D3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  <w:tcPrChange w:id="87" w:author="HP" w:date="2020-03-13T15:46:00Z">
              <w:tcPr>
                <w:tcW w:w="5060" w:type="dxa"/>
              </w:tcPr>
            </w:tcPrChange>
          </w:tcPr>
          <w:p w14:paraId="034E489C" w14:textId="7361376A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 (PP)</w:t>
            </w:r>
          </w:p>
          <w:p w14:paraId="6CC47AFD" w14:textId="0CCFCD39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 (PP)</w:t>
            </w:r>
          </w:p>
          <w:p w14:paraId="345B3B7E" w14:textId="41CCC9CC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odczytuje informacje przekazywane przez znaki spotykane na kąpieliskach (PP)</w:t>
            </w:r>
          </w:p>
          <w:p w14:paraId="5491151A" w14:textId="2C8B5A15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 (PP)</w:t>
            </w:r>
          </w:p>
        </w:tc>
      </w:tr>
      <w:tr w:rsidR="00827734" w:rsidRPr="001B41E7" w14:paraId="604EB9FD" w14:textId="77777777" w:rsidTr="00827734">
        <w:trPr>
          <w:trHeight w:val="1888"/>
          <w:trPrChange w:id="88" w:author="HP" w:date="2020-03-13T15:46:00Z">
            <w:trPr>
              <w:trHeight w:val="1888"/>
            </w:trPr>
          </w:trPrChange>
        </w:trPr>
        <w:tc>
          <w:tcPr>
            <w:tcW w:w="1778" w:type="dxa"/>
            <w:tcPrChange w:id="89" w:author="HP" w:date="2020-03-13T15:46:00Z">
              <w:tcPr>
                <w:tcW w:w="1778" w:type="dxa"/>
              </w:tcPr>
            </w:tcPrChange>
          </w:tcPr>
          <w:p w14:paraId="71324677" w14:textId="478F9173" w:rsidR="00827734" w:rsidRDefault="0082773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4837" w:type="dxa"/>
            <w:tcPrChange w:id="90" w:author="HP" w:date="2020-03-13T15:46:00Z">
              <w:tcPr>
                <w:tcW w:w="4837" w:type="dxa"/>
              </w:tcPr>
            </w:tcPrChange>
          </w:tcPr>
          <w:p w14:paraId="54FB23C9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B236B23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71ED645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4A519C0C" w14:textId="77777777" w:rsidR="00827734" w:rsidRDefault="00827734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3DDFB00F" w14:textId="2C6B73FB" w:rsidR="00827734" w:rsidRDefault="00827734" w:rsidP="001667D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  <w:tcPrChange w:id="91" w:author="HP" w:date="2020-03-13T15:46:00Z">
              <w:tcPr>
                <w:tcW w:w="5060" w:type="dxa"/>
              </w:tcPr>
            </w:tcPrChange>
          </w:tcPr>
          <w:p w14:paraId="0ADF0C99" w14:textId="507FE5D9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 (P)</w:t>
            </w:r>
          </w:p>
          <w:p w14:paraId="29F3090C" w14:textId="15C7F06A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 (P)</w:t>
            </w:r>
          </w:p>
          <w:p w14:paraId="0FB85055" w14:textId="2BCFEE48" w:rsidR="00827734" w:rsidRDefault="0082773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</w:p>
          <w:p w14:paraId="2CEE7C63" w14:textId="06FB3CE2" w:rsidR="00827734" w:rsidRDefault="00827734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</w:p>
          <w:p w14:paraId="54269B95" w14:textId="73D79B33" w:rsidR="00827734" w:rsidRDefault="00827734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</w:p>
          <w:p w14:paraId="682B971E" w14:textId="35281F15" w:rsidR="00827734" w:rsidRDefault="00827734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</w:p>
          <w:p w14:paraId="6B513AA1" w14:textId="60F6C211" w:rsidR="00827734" w:rsidRDefault="00827734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</w:p>
          <w:p w14:paraId="26431F70" w14:textId="0E14A6A2" w:rsidR="00827734" w:rsidRDefault="00827734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wykonuje zaplanowany wytwór techniczny (P)</w:t>
            </w:r>
          </w:p>
          <w:p w14:paraId="71452B6E" w14:textId="7575E3FC" w:rsidR="00827734" w:rsidRDefault="00827734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 (P)</w:t>
            </w:r>
          </w:p>
          <w:p w14:paraId="4972052B" w14:textId="16465F19" w:rsidR="00827734" w:rsidRDefault="00827734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 (P)</w:t>
            </w:r>
          </w:p>
        </w:tc>
      </w:tr>
    </w:tbl>
    <w:p w14:paraId="26135FE9" w14:textId="24BAEF31" w:rsidR="009F5DC6" w:rsidRDefault="009F5DC6">
      <w:pPr>
        <w:rPr>
          <w:sz w:val="22"/>
        </w:rPr>
      </w:pPr>
    </w:p>
    <w:p w14:paraId="3276EB9D" w14:textId="69F6BB74" w:rsidR="000C67F4" w:rsidRDefault="000C67F4">
      <w:pPr>
        <w:rPr>
          <w:sz w:val="22"/>
        </w:rPr>
      </w:pPr>
      <w:r>
        <w:rPr>
          <w:sz w:val="22"/>
        </w:rPr>
        <w:t>P – wymagania podstawowe</w:t>
      </w:r>
    </w:p>
    <w:p w14:paraId="39823FA9" w14:textId="5D7C1DA7" w:rsidR="000C67F4" w:rsidRPr="001B41E7" w:rsidRDefault="000C67F4">
      <w:pPr>
        <w:rPr>
          <w:sz w:val="22"/>
        </w:rPr>
      </w:pPr>
      <w:r>
        <w:rPr>
          <w:sz w:val="22"/>
        </w:rPr>
        <w:t>PP – wymagania ponadpodstawowe</w:t>
      </w:r>
    </w:p>
    <w:sectPr w:rsidR="000C67F4" w:rsidRPr="001B41E7" w:rsidSect="009F5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E77EE" w14:textId="77777777" w:rsidR="005B6FEE" w:rsidRDefault="005B6FEE" w:rsidP="00BF2380">
      <w:r>
        <w:separator/>
      </w:r>
    </w:p>
  </w:endnote>
  <w:endnote w:type="continuationSeparator" w:id="0">
    <w:p w14:paraId="4AC6847B" w14:textId="77777777" w:rsidR="005B6FEE" w:rsidRDefault="005B6FEE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5107" w14:textId="77777777" w:rsidR="0061365E" w:rsidRDefault="00613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77777777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9A93BE9" w14:textId="25B8835F" w:rsidR="00BF2380" w:rsidRPr="00CC5B44" w:rsidRDefault="00BF238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>utorzy: Lech 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cki, Marta 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cka</w:t>
    </w:r>
  </w:p>
  <w:p w14:paraId="043716B9" w14:textId="77777777" w:rsidR="00BF2380" w:rsidRDefault="00BF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E529" w14:textId="77777777" w:rsidR="0061365E" w:rsidRDefault="00613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C27F" w14:textId="77777777" w:rsidR="005B6FEE" w:rsidRDefault="005B6FEE" w:rsidP="00BF2380">
      <w:r>
        <w:separator/>
      </w:r>
    </w:p>
  </w:footnote>
  <w:footnote w:type="continuationSeparator" w:id="0">
    <w:p w14:paraId="3C1542CD" w14:textId="77777777" w:rsidR="005B6FEE" w:rsidRDefault="005B6FEE" w:rsidP="00B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832F" w14:textId="77777777" w:rsidR="0061365E" w:rsidRDefault="00613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487E" w14:textId="77777777" w:rsidR="0061365E" w:rsidRDefault="0061365E" w:rsidP="0061365E">
    <w:pPr>
      <w:pStyle w:val="Nagwek"/>
      <w:jc w:val="center"/>
      <w:rPr>
        <w:i/>
        <w:color w:val="7CAFDE"/>
        <w:sz w:val="20"/>
        <w:szCs w:val="20"/>
      </w:rPr>
    </w:pPr>
    <w:r>
      <w:rPr>
        <w:i/>
        <w:color w:val="7CAFDE"/>
        <w:sz w:val="20"/>
        <w:szCs w:val="20"/>
      </w:rPr>
      <w:t>Szkoła Podstawowa w Leźnicy Małej</w:t>
    </w:r>
  </w:p>
  <w:p w14:paraId="52AE75EF" w14:textId="77777777" w:rsidR="0061365E" w:rsidRDefault="00613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EB95" w14:textId="77777777" w:rsidR="0061365E" w:rsidRDefault="00613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C67F4"/>
    <w:rsid w:val="000F281B"/>
    <w:rsid w:val="000F562E"/>
    <w:rsid w:val="00102FA9"/>
    <w:rsid w:val="001667D3"/>
    <w:rsid w:val="001B41E7"/>
    <w:rsid w:val="001E6E4A"/>
    <w:rsid w:val="002828FB"/>
    <w:rsid w:val="002B2308"/>
    <w:rsid w:val="002B6E04"/>
    <w:rsid w:val="002F0DA6"/>
    <w:rsid w:val="002F5D6A"/>
    <w:rsid w:val="002F64A9"/>
    <w:rsid w:val="00353FBA"/>
    <w:rsid w:val="003618AD"/>
    <w:rsid w:val="003818A0"/>
    <w:rsid w:val="00383B13"/>
    <w:rsid w:val="003975B7"/>
    <w:rsid w:val="003C4611"/>
    <w:rsid w:val="005319CD"/>
    <w:rsid w:val="00534D9A"/>
    <w:rsid w:val="005520E6"/>
    <w:rsid w:val="00585968"/>
    <w:rsid w:val="005969B3"/>
    <w:rsid w:val="005A52ED"/>
    <w:rsid w:val="005B433E"/>
    <w:rsid w:val="005B6FEE"/>
    <w:rsid w:val="005D3287"/>
    <w:rsid w:val="005F549A"/>
    <w:rsid w:val="0061365E"/>
    <w:rsid w:val="00656BB3"/>
    <w:rsid w:val="006A474C"/>
    <w:rsid w:val="006E39B8"/>
    <w:rsid w:val="006F164A"/>
    <w:rsid w:val="00711793"/>
    <w:rsid w:val="007B665C"/>
    <w:rsid w:val="007C0C01"/>
    <w:rsid w:val="00827734"/>
    <w:rsid w:val="00832ED5"/>
    <w:rsid w:val="008548D0"/>
    <w:rsid w:val="00890F39"/>
    <w:rsid w:val="0089185A"/>
    <w:rsid w:val="00896B92"/>
    <w:rsid w:val="00896CE2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D7639"/>
    <w:rsid w:val="00B06239"/>
    <w:rsid w:val="00B7359F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95531"/>
    <w:rsid w:val="00DA7233"/>
    <w:rsid w:val="00DF69C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2</cp:revision>
  <dcterms:created xsi:type="dcterms:W3CDTF">2020-03-13T14:59:00Z</dcterms:created>
  <dcterms:modified xsi:type="dcterms:W3CDTF">2020-03-13T14:59:00Z</dcterms:modified>
</cp:coreProperties>
</file>