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CD" w:rsidRDefault="00CF2ECD" w:rsidP="00CF2ECD">
      <w:r>
        <w:t>Wielkanocne tradycje</w:t>
      </w:r>
    </w:p>
    <w:p w:rsidR="00CF2ECD" w:rsidRDefault="00CF2ECD" w:rsidP="00CF2ECD">
      <w:r>
        <w:t>Porządki przedświąteczne-stwórz harmonogram sprzątania w swoim pokoju i na podstawie tego</w:t>
      </w:r>
      <w:r w:rsidR="00500123">
        <w:t xml:space="preserve"> zrób porządki</w:t>
      </w:r>
      <w:r>
        <w:t>.</w:t>
      </w:r>
    </w:p>
    <w:p w:rsidR="00CF2ECD" w:rsidRDefault="00CF2ECD" w:rsidP="00CF2ECD">
      <w:r>
        <w:t>Wykonaj drobny upominek dla rodziców- dowolną techniką.</w:t>
      </w:r>
    </w:p>
    <w:p w:rsidR="00CF2ECD" w:rsidRDefault="00CF2ECD" w:rsidP="00CF2ECD">
      <w:r>
        <w:t xml:space="preserve">Obejrzyj filmik z tradycjami wielkanocnymi- </w:t>
      </w:r>
      <w:hyperlink r:id="rId4" w:history="1">
        <w:r>
          <w:rPr>
            <w:rStyle w:val="Hipercze"/>
          </w:rPr>
          <w:t>https://www.youtube.com/watch?v=hWVwbiJw2g8</w:t>
        </w:r>
      </w:hyperlink>
      <w:r>
        <w:t xml:space="preserve"> po obejrzeniu filmiku napisz na kartce jakie tradycje wielkanocne kultywuje się u ciebie w domu.</w:t>
      </w:r>
    </w:p>
    <w:p w:rsidR="00D94F1C" w:rsidRDefault="00500123"/>
    <w:sectPr w:rsidR="00D94F1C" w:rsidSect="0008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compat/>
  <w:rsids>
    <w:rsidRoot w:val="00CF2ECD"/>
    <w:rsid w:val="00081E39"/>
    <w:rsid w:val="00500123"/>
    <w:rsid w:val="006E3DEE"/>
    <w:rsid w:val="007340E8"/>
    <w:rsid w:val="00CF2ECD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VwbiJw2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2020-04-03T10:30:00Z</dcterms:created>
  <dcterms:modified xsi:type="dcterms:W3CDTF">2020-04-04T20:04:00Z</dcterms:modified>
</cp:coreProperties>
</file>