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A3C60" w14:textId="4E806FE2" w:rsidR="006F4A47" w:rsidRDefault="006F4A47" w:rsidP="006F4A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2020.0</w:t>
      </w:r>
      <w:r w:rsidR="0012506A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</w:t>
      </w:r>
      <w:r w:rsidR="0012506A">
        <w:rPr>
          <w:rFonts w:ascii="Arial" w:hAnsi="Arial" w:cs="Arial"/>
          <w:b/>
          <w:bCs/>
        </w:rPr>
        <w:t>22-26</w:t>
      </w:r>
      <w:r>
        <w:rPr>
          <w:rFonts w:ascii="Arial" w:hAnsi="Arial" w:cs="Arial"/>
          <w:b/>
          <w:bCs/>
        </w:rPr>
        <w:t>.</w:t>
      </w:r>
    </w:p>
    <w:p w14:paraId="5CFE8E43" w14:textId="7524EC55" w:rsidR="00CD7109" w:rsidRPr="006A31F1" w:rsidRDefault="006F4A47" w:rsidP="00CD71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TEMAT T</w:t>
      </w:r>
      <w:r w:rsidR="00CD7109">
        <w:rPr>
          <w:rFonts w:ascii="Arial" w:hAnsi="Arial" w:cs="Arial"/>
          <w:b/>
          <w:bCs/>
        </w:rPr>
        <w:t>YGODNIA:</w:t>
      </w:r>
      <w:r w:rsidR="00CD7109" w:rsidRPr="00CD7109">
        <w:rPr>
          <w:rFonts w:ascii="Arial" w:hAnsi="Arial" w:cs="Arial"/>
          <w:b/>
          <w:bCs/>
        </w:rPr>
        <w:t xml:space="preserve"> </w:t>
      </w:r>
      <w:r w:rsidR="00CD7109" w:rsidRPr="006A31F1">
        <w:rPr>
          <w:rFonts w:ascii="Arial" w:hAnsi="Arial" w:cs="Arial"/>
          <w:b/>
          <w:bCs/>
        </w:rPr>
        <w:t>BEZPIECZNE WAKACJE. NA RATUNEK- WAŻNE TELEFONY.</w:t>
      </w:r>
    </w:p>
    <w:p w14:paraId="238B0F4F" w14:textId="14499C9F" w:rsidR="006F4A47" w:rsidRPr="006A31F1" w:rsidRDefault="006F4A47" w:rsidP="006F4A47">
      <w:pPr>
        <w:rPr>
          <w:rFonts w:ascii="Arial" w:hAnsi="Arial" w:cs="Arial"/>
          <w:b/>
          <w:bCs/>
        </w:rPr>
      </w:pPr>
    </w:p>
    <w:p w14:paraId="0777E5CA" w14:textId="77777777" w:rsidR="00281DDD" w:rsidRDefault="006F4A47" w:rsidP="00281DD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12506A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.0</w:t>
      </w:r>
      <w:r w:rsidR="0012506A">
        <w:rPr>
          <w:rFonts w:ascii="Arial" w:hAnsi="Arial" w:cs="Arial"/>
          <w:b/>
          <w:bCs/>
          <w:sz w:val="20"/>
          <w:szCs w:val="20"/>
        </w:rPr>
        <w:t>6</w:t>
      </w:r>
      <w:r w:rsidRPr="0079763B">
        <w:rPr>
          <w:rFonts w:ascii="Arial" w:hAnsi="Arial" w:cs="Arial"/>
          <w:b/>
          <w:bCs/>
          <w:sz w:val="20"/>
          <w:szCs w:val="20"/>
        </w:rPr>
        <w:t>.2020 (ponie</w:t>
      </w:r>
      <w:r w:rsidR="0099249E">
        <w:rPr>
          <w:rFonts w:ascii="Arial" w:hAnsi="Arial" w:cs="Arial"/>
          <w:b/>
          <w:bCs/>
          <w:sz w:val="20"/>
          <w:szCs w:val="20"/>
        </w:rPr>
        <w:t>działek)</w:t>
      </w:r>
    </w:p>
    <w:p w14:paraId="01DFBE80" w14:textId="52112031" w:rsidR="0099249E" w:rsidRPr="00281DDD" w:rsidRDefault="00281DDD" w:rsidP="0075123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81DDD">
        <w:rPr>
          <w:rFonts w:ascii="Arial" w:eastAsia="Times New Roman" w:hAnsi="Arial" w:cs="Arial"/>
          <w:color w:val="444444"/>
          <w:kern w:val="36"/>
          <w:sz w:val="20"/>
          <w:szCs w:val="20"/>
          <w:lang w:eastAsia="pl-PL"/>
        </w:rPr>
        <w:t xml:space="preserve">BEZPIECZNE WAKACJE </w:t>
      </w:r>
      <w:r>
        <w:rPr>
          <w:rFonts w:ascii="Arial" w:eastAsia="Times New Roman" w:hAnsi="Arial" w:cs="Arial"/>
          <w:color w:val="444444"/>
          <w:kern w:val="36"/>
          <w:sz w:val="20"/>
          <w:szCs w:val="20"/>
          <w:lang w:eastAsia="pl-PL"/>
        </w:rPr>
        <w:t>r</w:t>
      </w:r>
      <w:r w:rsidRPr="00281DDD">
        <w:rPr>
          <w:rFonts w:ascii="Arial" w:eastAsia="Times New Roman" w:hAnsi="Arial" w:cs="Arial"/>
          <w:color w:val="444444"/>
          <w:kern w:val="36"/>
          <w:sz w:val="20"/>
          <w:szCs w:val="20"/>
          <w:lang w:eastAsia="pl-PL"/>
        </w:rPr>
        <w:t>ady, dzięki którym będziecie bezpieczni</w:t>
      </w:r>
      <w:r>
        <w:rPr>
          <w:rFonts w:ascii="Arial" w:eastAsia="Times New Roman" w:hAnsi="Arial" w:cs="Arial"/>
          <w:color w:val="444444"/>
          <w:kern w:val="36"/>
          <w:sz w:val="20"/>
          <w:szCs w:val="20"/>
          <w:lang w:eastAsia="pl-PL"/>
        </w:rPr>
        <w:t>. Obejrzyj prezentację.</w:t>
      </w:r>
    </w:p>
    <w:p w14:paraId="75FE48CD" w14:textId="789A3E73" w:rsidR="0026464E" w:rsidRDefault="0099249E" w:rsidP="00751235">
      <w:pPr>
        <w:spacing w:line="276" w:lineRule="auto"/>
        <w:rPr>
          <w:rFonts w:ascii="Arial" w:hAnsi="Arial" w:cs="Arial"/>
        </w:rPr>
      </w:pPr>
      <w:hyperlink r:id="rId5" w:history="1">
        <w:r w:rsidRPr="00DD3D42">
          <w:rPr>
            <w:rStyle w:val="Hipercze"/>
            <w:rFonts w:ascii="Arial" w:hAnsi="Arial" w:cs="Arial"/>
          </w:rPr>
          <w:t>https://slideplayer.pl/slide/8</w:t>
        </w:r>
        <w:r w:rsidRPr="00DD3D42">
          <w:rPr>
            <w:rStyle w:val="Hipercze"/>
            <w:rFonts w:ascii="Arial" w:hAnsi="Arial" w:cs="Arial"/>
          </w:rPr>
          <w:t>30849</w:t>
        </w:r>
        <w:r w:rsidRPr="00DD3D42">
          <w:rPr>
            <w:rStyle w:val="Hipercze"/>
            <w:rFonts w:ascii="Arial" w:hAnsi="Arial" w:cs="Arial"/>
          </w:rPr>
          <w:t>/</w:t>
        </w:r>
      </w:hyperlink>
    </w:p>
    <w:p w14:paraId="774771A6" w14:textId="77777777" w:rsidR="0099249E" w:rsidRDefault="0099249E" w:rsidP="00751235">
      <w:pPr>
        <w:spacing w:line="276" w:lineRule="auto"/>
        <w:rPr>
          <w:rFonts w:ascii="Arial" w:hAnsi="Arial" w:cs="Arial"/>
        </w:rPr>
      </w:pPr>
    </w:p>
    <w:p w14:paraId="5C5E32F2" w14:textId="77777777" w:rsidR="00751235" w:rsidRPr="0026464E" w:rsidRDefault="006F4A47" w:rsidP="00751235">
      <w:pPr>
        <w:pStyle w:val="Nagwek1"/>
        <w:shd w:val="clear" w:color="auto" w:fill="FFFFFF"/>
        <w:spacing w:before="75" w:line="276" w:lineRule="auto"/>
        <w:rPr>
          <w:rFonts w:ascii="Arial" w:eastAsia="Times New Roman" w:hAnsi="Arial" w:cs="Arial"/>
          <w:b/>
          <w:bCs/>
          <w:color w:val="auto"/>
          <w:kern w:val="36"/>
          <w:sz w:val="20"/>
          <w:szCs w:val="20"/>
          <w:lang w:eastAsia="pl-PL"/>
        </w:rPr>
      </w:pPr>
      <w:r w:rsidRPr="0026464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12506A" w:rsidRPr="0026464E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26464E">
        <w:rPr>
          <w:rFonts w:ascii="Arial" w:hAnsi="Arial" w:cs="Arial"/>
          <w:b/>
          <w:bCs/>
          <w:color w:val="auto"/>
          <w:sz w:val="20"/>
          <w:szCs w:val="20"/>
        </w:rPr>
        <w:t>.0</w:t>
      </w:r>
      <w:r w:rsidR="0012506A" w:rsidRPr="0026464E">
        <w:rPr>
          <w:rFonts w:ascii="Arial" w:hAnsi="Arial" w:cs="Arial"/>
          <w:b/>
          <w:bCs/>
          <w:color w:val="auto"/>
          <w:sz w:val="20"/>
          <w:szCs w:val="20"/>
        </w:rPr>
        <w:t>6</w:t>
      </w:r>
      <w:r w:rsidRPr="0026464E">
        <w:rPr>
          <w:rFonts w:ascii="Arial" w:hAnsi="Arial" w:cs="Arial"/>
          <w:b/>
          <w:bCs/>
          <w:color w:val="auto"/>
          <w:sz w:val="20"/>
          <w:szCs w:val="20"/>
        </w:rPr>
        <w:t>.2020 (wtorek)</w:t>
      </w:r>
      <w:r w:rsidR="00751235" w:rsidRPr="0026464E">
        <w:rPr>
          <w:rFonts w:ascii="Arial" w:eastAsia="Times New Roman" w:hAnsi="Arial" w:cs="Arial"/>
          <w:b/>
          <w:bCs/>
          <w:color w:val="auto"/>
          <w:kern w:val="36"/>
          <w:sz w:val="20"/>
          <w:szCs w:val="20"/>
          <w:lang w:eastAsia="pl-PL"/>
        </w:rPr>
        <w:t xml:space="preserve"> </w:t>
      </w:r>
    </w:p>
    <w:p w14:paraId="51A09FFD" w14:textId="7021D10F" w:rsidR="00751235" w:rsidRPr="00751235" w:rsidRDefault="00751235" w:rsidP="00751235">
      <w:pPr>
        <w:pStyle w:val="Nagwek1"/>
        <w:shd w:val="clear" w:color="auto" w:fill="FFFFFF"/>
        <w:spacing w:before="75" w:line="276" w:lineRule="auto"/>
        <w:rPr>
          <w:rFonts w:ascii="Arial" w:eastAsia="Times New Roman" w:hAnsi="Arial" w:cs="Arial"/>
          <w:color w:val="444444"/>
          <w:kern w:val="36"/>
          <w:sz w:val="20"/>
          <w:szCs w:val="20"/>
          <w:lang w:eastAsia="pl-PL"/>
        </w:rPr>
      </w:pPr>
      <w:r w:rsidRPr="00751235">
        <w:rPr>
          <w:rFonts w:ascii="Arial" w:eastAsia="Times New Roman" w:hAnsi="Arial" w:cs="Arial"/>
          <w:color w:val="444444"/>
          <w:kern w:val="36"/>
          <w:sz w:val="20"/>
          <w:szCs w:val="20"/>
          <w:lang w:eastAsia="pl-PL"/>
        </w:rPr>
        <w:t>ZASADY UDZIELANIA PIERWSZEJ POMOCY PRZEDLEKARSKIEJ</w:t>
      </w:r>
      <w:r>
        <w:rPr>
          <w:rFonts w:ascii="Arial" w:eastAsia="Times New Roman" w:hAnsi="Arial" w:cs="Arial"/>
          <w:color w:val="444444"/>
          <w:kern w:val="36"/>
          <w:sz w:val="20"/>
          <w:szCs w:val="20"/>
          <w:lang w:eastAsia="pl-PL"/>
        </w:rPr>
        <w:t>. Obejrzyj prezentację.</w:t>
      </w:r>
    </w:p>
    <w:p w14:paraId="35FDECB6" w14:textId="77777777" w:rsidR="00751235" w:rsidRDefault="00751235" w:rsidP="0075123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AC0BF21" w14:textId="2B328C13" w:rsidR="00CD7109" w:rsidRDefault="00751235" w:rsidP="0075123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hyperlink r:id="rId6" w:history="1">
        <w:r w:rsidRPr="00DD3D42">
          <w:rPr>
            <w:rStyle w:val="Hipercze"/>
            <w:rFonts w:ascii="Arial" w:hAnsi="Arial" w:cs="Arial"/>
            <w:b/>
            <w:bCs/>
            <w:sz w:val="20"/>
            <w:szCs w:val="20"/>
          </w:rPr>
          <w:t>https://slideplayer.pl/slide/2824445</w:t>
        </w:r>
        <w:r w:rsidRPr="00DD3D42">
          <w:rPr>
            <w:rStyle w:val="Hipercze"/>
            <w:rFonts w:ascii="Arial" w:hAnsi="Arial" w:cs="Arial"/>
            <w:b/>
            <w:bCs/>
            <w:sz w:val="20"/>
            <w:szCs w:val="20"/>
          </w:rPr>
          <w:t>/</w:t>
        </w:r>
      </w:hyperlink>
    </w:p>
    <w:p w14:paraId="2440167F" w14:textId="77777777" w:rsidR="00751235" w:rsidRDefault="00751235" w:rsidP="006F4A4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1E2466C" w14:textId="77777777" w:rsidR="00CD7109" w:rsidRPr="0079763B" w:rsidRDefault="00CD7109" w:rsidP="006F4A4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E7FDA2C" w14:textId="40B48529" w:rsidR="006F4A47" w:rsidRDefault="006F4A47" w:rsidP="006F4A4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12506A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.0</w:t>
      </w:r>
      <w:r w:rsidR="0012506A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79763B">
        <w:rPr>
          <w:rFonts w:ascii="Arial" w:hAnsi="Arial" w:cs="Arial"/>
          <w:b/>
          <w:bCs/>
          <w:sz w:val="20"/>
          <w:szCs w:val="20"/>
        </w:rPr>
        <w:t>2020(środa)</w:t>
      </w:r>
    </w:p>
    <w:p w14:paraId="64796FC5" w14:textId="77777777" w:rsidR="00281DDD" w:rsidRPr="00281DDD" w:rsidRDefault="00281DDD" w:rsidP="0026464E">
      <w:pPr>
        <w:shd w:val="clear" w:color="auto" w:fill="FFFFFF"/>
        <w:spacing w:after="180" w:line="276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  <w:t>Sposób udzielania pierwszej pomocy w wybranych nagłych wypadkach</w:t>
      </w:r>
    </w:p>
    <w:p w14:paraId="21C1CB95" w14:textId="77777777" w:rsidR="00281DDD" w:rsidRPr="00281DDD" w:rsidRDefault="00281DDD" w:rsidP="0026464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Na każdym etapie udzielania pierwszej pomocy rozważ wezwanie zespołu ratownictwa medycznego, dzwoniąc pod numer alarmowy 999 lub 112.</w:t>
      </w:r>
    </w:p>
    <w:p w14:paraId="22ABE600" w14:textId="77777777" w:rsidR="00281DDD" w:rsidRPr="00281DDD" w:rsidRDefault="00281DDD" w:rsidP="0026464E">
      <w:pPr>
        <w:shd w:val="clear" w:color="auto" w:fill="FFFFFF"/>
        <w:spacing w:before="408" w:after="144" w:line="276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  <w:t>Stłuczenie</w:t>
      </w:r>
    </w:p>
    <w:p w14:paraId="37A363CB" w14:textId="77777777" w:rsidR="00281DDD" w:rsidRPr="00281DDD" w:rsidRDefault="00281DDD" w:rsidP="0026464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Przyłóż zimny okład na stłuczone miejsce.</w:t>
      </w:r>
    </w:p>
    <w:p w14:paraId="12383BC4" w14:textId="77777777" w:rsidR="00281DDD" w:rsidRPr="00281DDD" w:rsidRDefault="00281DDD" w:rsidP="0026464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Stłuczoną kończynę unieruchom w pozycji, jaką wybierze sobie poszkodowany – takiej, która sprawia mu najmniejszy ból.</w:t>
      </w:r>
    </w:p>
    <w:p w14:paraId="12597997" w14:textId="77777777" w:rsidR="00281DDD" w:rsidRPr="00281DDD" w:rsidRDefault="00281DDD" w:rsidP="0026464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W razie silnego bólu podaj leki przeciwbólowe.</w:t>
      </w:r>
    </w:p>
    <w:p w14:paraId="0D9A4FDA" w14:textId="77777777" w:rsidR="00281DDD" w:rsidRPr="00281DDD" w:rsidRDefault="00281DDD" w:rsidP="0026464E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Jeśli zajdzie taka potrzeba, skonsultuj się z lekarzem.</w:t>
      </w:r>
    </w:p>
    <w:p w14:paraId="73F6284C" w14:textId="77777777" w:rsidR="00281DDD" w:rsidRPr="00281DDD" w:rsidRDefault="00281DDD" w:rsidP="0026464E">
      <w:pPr>
        <w:shd w:val="clear" w:color="auto" w:fill="FFFFFF"/>
        <w:spacing w:before="408" w:after="144" w:line="276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  <w:t>Zranienie</w:t>
      </w:r>
    </w:p>
    <w:p w14:paraId="4574DE1A" w14:textId="77777777" w:rsidR="00281DDD" w:rsidRPr="00281DDD" w:rsidRDefault="00281DDD" w:rsidP="0026464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Zatrzymaj krwotok z rany poprzez uciśnięcie miejsca krwawienia za pomocą jałowego opatrunku.</w:t>
      </w:r>
    </w:p>
    <w:p w14:paraId="2F7953E7" w14:textId="77777777" w:rsidR="00281DDD" w:rsidRPr="00281DDD" w:rsidRDefault="00281DDD" w:rsidP="0026464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Oczyść ranę z ziemi i drobnych ciał obcych.</w:t>
      </w:r>
    </w:p>
    <w:p w14:paraId="5C949132" w14:textId="77777777" w:rsidR="00281DDD" w:rsidRPr="00281DDD" w:rsidRDefault="00281DDD" w:rsidP="0026464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Umyj ranę wodą z mydłem, przemyj środkiem dezynfekującym.</w:t>
      </w:r>
    </w:p>
    <w:p w14:paraId="4A93018E" w14:textId="77777777" w:rsidR="00281DDD" w:rsidRPr="00281DDD" w:rsidRDefault="00281DDD" w:rsidP="0026464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Załóż jałowy opatrunek, zbliżając brzegi rany.</w:t>
      </w:r>
    </w:p>
    <w:p w14:paraId="04AF8EFD" w14:textId="77777777" w:rsidR="00281DDD" w:rsidRPr="00281DDD" w:rsidRDefault="00281DDD" w:rsidP="0026464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Zabandażuj ranę.</w:t>
      </w:r>
    </w:p>
    <w:p w14:paraId="5E0D30B0" w14:textId="77777777" w:rsidR="00281DDD" w:rsidRPr="00281DDD" w:rsidRDefault="00281DDD" w:rsidP="0026464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W razie potrzeby skonsultuj się z lekarzem (profilaktyka przeciwtężcowa).</w:t>
      </w:r>
    </w:p>
    <w:p w14:paraId="3B11B34B" w14:textId="77777777" w:rsidR="00281DDD" w:rsidRPr="00281DDD" w:rsidRDefault="00281DDD" w:rsidP="0026464E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Dużych, ostrych przedmiotów nie usuwaj z rany; unieruchom je i pozostaw do czasu przyjazdu personelu medycznego.</w:t>
      </w:r>
    </w:p>
    <w:p w14:paraId="3118188B" w14:textId="77777777" w:rsidR="00281DDD" w:rsidRPr="00281DDD" w:rsidRDefault="00281DDD" w:rsidP="0026464E">
      <w:pPr>
        <w:shd w:val="clear" w:color="auto" w:fill="FFFFFF"/>
        <w:spacing w:before="408" w:after="144" w:line="276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  <w:t>Złamanie</w:t>
      </w:r>
    </w:p>
    <w:p w14:paraId="04724D3D" w14:textId="77777777" w:rsidR="00281DDD" w:rsidRPr="00281DDD" w:rsidRDefault="00281DDD" w:rsidP="0026464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Unieruchom kończynę.</w:t>
      </w:r>
    </w:p>
    <w:p w14:paraId="3009CE3D" w14:textId="77777777" w:rsidR="00281DDD" w:rsidRPr="00281DDD" w:rsidRDefault="00281DDD" w:rsidP="0026464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Złamaną rękę podwieś na chuście lub bandażu.</w:t>
      </w:r>
    </w:p>
    <w:p w14:paraId="0339D307" w14:textId="77777777" w:rsidR="00281DDD" w:rsidRPr="00281DDD" w:rsidRDefault="00281DDD" w:rsidP="0026464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Złamaną nogę połóż na deseczce i unieruchom bandażem.</w:t>
      </w:r>
    </w:p>
    <w:p w14:paraId="5C61775A" w14:textId="77777777" w:rsidR="00281DDD" w:rsidRPr="00281DDD" w:rsidRDefault="00281DDD" w:rsidP="0026464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Ustabilizuj złamaną nogę, mocując ją do zdrowej nogi za pomocą bandaża.</w:t>
      </w:r>
    </w:p>
    <w:p w14:paraId="222CA04D" w14:textId="77777777" w:rsidR="00281DDD" w:rsidRPr="00281DDD" w:rsidRDefault="00281DDD" w:rsidP="0026464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lastRenderedPageBreak/>
        <w:t>Jeśli załamie jest otwarte, opatrz ranę za pomocą jałowego opatrunku z gazy; pamiętaj, aby nie wciskać do środka odłamków kostnych.</w:t>
      </w:r>
    </w:p>
    <w:p w14:paraId="250E63F8" w14:textId="77777777" w:rsidR="00281DDD" w:rsidRPr="00281DDD" w:rsidRDefault="00281DDD" w:rsidP="0026464E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Wezwij zespół ratownictwa medycznego, dzwoniąc pod numer alarmowy 112 lub 999.</w:t>
      </w:r>
    </w:p>
    <w:p w14:paraId="341DEB33" w14:textId="77777777" w:rsidR="00281DDD" w:rsidRPr="00281DDD" w:rsidRDefault="00281DDD" w:rsidP="0026464E">
      <w:pPr>
        <w:shd w:val="clear" w:color="auto" w:fill="FFFFFF"/>
        <w:spacing w:before="408" w:after="144" w:line="276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  <w:t>Zwichnięcie</w:t>
      </w:r>
    </w:p>
    <w:p w14:paraId="7AD4CFA7" w14:textId="77777777" w:rsidR="00281DDD" w:rsidRPr="00281DDD" w:rsidRDefault="00281DDD" w:rsidP="0026464E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Przyłóż zimny okład na zwichnięty staw.</w:t>
      </w:r>
    </w:p>
    <w:p w14:paraId="512F287C" w14:textId="77777777" w:rsidR="00281DDD" w:rsidRPr="00281DDD" w:rsidRDefault="00281DDD" w:rsidP="0026464E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Unieruchom w pozycji, jaką wybierze sobie poszkodowany.</w:t>
      </w:r>
    </w:p>
    <w:p w14:paraId="19310FC4" w14:textId="77777777" w:rsidR="00281DDD" w:rsidRPr="00281DDD" w:rsidRDefault="00281DDD" w:rsidP="0026464E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W razie silnego bólu podaj leki przeciwbólowe.</w:t>
      </w:r>
    </w:p>
    <w:p w14:paraId="0A368934" w14:textId="77777777" w:rsidR="00281DDD" w:rsidRPr="00281DDD" w:rsidRDefault="00281DDD" w:rsidP="0026464E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Jeśli zajdzie taka potrzeba, wezwij zespół ratownictwa medycznego, dzwoniąc pod numer alarmowy 999 lub 112.</w:t>
      </w:r>
    </w:p>
    <w:p w14:paraId="693A4FCD" w14:textId="77777777" w:rsidR="00281DDD" w:rsidRPr="00281DDD" w:rsidRDefault="00281DDD" w:rsidP="0026464E">
      <w:pPr>
        <w:shd w:val="clear" w:color="auto" w:fill="FFFFFF"/>
        <w:spacing w:before="408" w:after="144" w:line="276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  <w:t>Krwotok z rany</w:t>
      </w:r>
    </w:p>
    <w:p w14:paraId="7D146959" w14:textId="77777777" w:rsidR="00281DDD" w:rsidRPr="00281DDD" w:rsidRDefault="00281DDD" w:rsidP="0026464E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Załóż jałowy opatrunek na ranę.</w:t>
      </w:r>
    </w:p>
    <w:p w14:paraId="131A8188" w14:textId="77777777" w:rsidR="00281DDD" w:rsidRPr="00281DDD" w:rsidRDefault="00281DDD" w:rsidP="0026464E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Zastosuj miejscowy ucisk na ranę.</w:t>
      </w:r>
    </w:p>
    <w:p w14:paraId="7AE7FE2B" w14:textId="77777777" w:rsidR="00281DDD" w:rsidRPr="00281DDD" w:rsidRDefault="00281DDD" w:rsidP="0026464E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Unieś zranioną kończynę powyżej tułowia.</w:t>
      </w:r>
    </w:p>
    <w:p w14:paraId="310EA791" w14:textId="77777777" w:rsidR="00281DDD" w:rsidRPr="00281DDD" w:rsidRDefault="00281DDD" w:rsidP="0026464E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Jeśli zajdzie taka potrzeba, wezwij zespół ratownictwa medycznego, dzwoniąc pod numer alarmowy 999 lub 112.</w:t>
      </w:r>
    </w:p>
    <w:p w14:paraId="1A3F278A" w14:textId="77777777" w:rsidR="00281DDD" w:rsidRPr="00281DDD" w:rsidRDefault="00281DDD" w:rsidP="0026464E">
      <w:pPr>
        <w:shd w:val="clear" w:color="auto" w:fill="FFFFFF"/>
        <w:spacing w:before="408" w:after="144" w:line="276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  <w:t>Omdlenie</w:t>
      </w:r>
    </w:p>
    <w:p w14:paraId="03DCA603" w14:textId="77777777" w:rsidR="00281DDD" w:rsidRPr="00281DDD" w:rsidRDefault="00281DDD" w:rsidP="0026464E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Ułóż poszkodowanego na plecach z nogami uniesionymi wyżej niż tułów.</w:t>
      </w:r>
    </w:p>
    <w:p w14:paraId="42D98281" w14:textId="77777777" w:rsidR="00281DDD" w:rsidRPr="00281DDD" w:rsidRDefault="00281DDD" w:rsidP="0026464E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Zastosuj zimne okłady na twarz.</w:t>
      </w:r>
    </w:p>
    <w:p w14:paraId="2D70584B" w14:textId="77777777" w:rsidR="00281DDD" w:rsidRPr="00281DDD" w:rsidRDefault="00281DDD" w:rsidP="0026464E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Jeżeli utrata świadomości lub splątanie (utrudniony kontakt słowny z poszkodowanym) przedłuża się, wezwij zespół ratownictwa medycznego, dzwoniąc pod numer alarmowy 999 lub 112.</w:t>
      </w:r>
    </w:p>
    <w:p w14:paraId="49F80F62" w14:textId="77777777" w:rsidR="00281DDD" w:rsidRPr="00281DDD" w:rsidRDefault="00281DDD" w:rsidP="0026464E">
      <w:pPr>
        <w:shd w:val="clear" w:color="auto" w:fill="FFFFFF"/>
        <w:spacing w:before="408" w:after="144" w:line="276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  <w:t>Uraz kręgosłupa</w:t>
      </w:r>
    </w:p>
    <w:p w14:paraId="4C731025" w14:textId="77777777" w:rsidR="00281DDD" w:rsidRPr="00281DDD" w:rsidRDefault="00281DDD" w:rsidP="0026464E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Jeśli poszkodowany jest przytomny, ale podejrzewasz uraz kręgosłupa, nie ruszaj go.</w:t>
      </w:r>
    </w:p>
    <w:p w14:paraId="753F4AB5" w14:textId="77777777" w:rsidR="00281DDD" w:rsidRPr="00281DDD" w:rsidRDefault="00281DDD" w:rsidP="0026464E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Pozostaw go w pozycji zastanej, unikaj przenoszenia poszkodowanego.</w:t>
      </w:r>
    </w:p>
    <w:p w14:paraId="1821F7D8" w14:textId="77777777" w:rsidR="00281DDD" w:rsidRPr="00281DDD" w:rsidRDefault="00281DDD" w:rsidP="0026464E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Wezwij zespół ratownictwa medycznego, dzwoniąc pod numer alarmowy 999 lub 112.</w:t>
      </w:r>
    </w:p>
    <w:p w14:paraId="6A2DD722" w14:textId="77777777" w:rsidR="00281DDD" w:rsidRPr="00281DDD" w:rsidRDefault="00281DDD" w:rsidP="0026464E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Jeżeli zajdzie potrzeba przeniesienia chorego, możesz to zrobić tylko przy użyciu noszy lub szerokiej deski, nie zmieniając płaszczyzny ciała poszkodowanego w czasie przenoszenia.</w:t>
      </w:r>
    </w:p>
    <w:p w14:paraId="7BA31FFF" w14:textId="77777777" w:rsidR="00281DDD" w:rsidRPr="00281DDD" w:rsidRDefault="00281DDD" w:rsidP="0026464E">
      <w:pPr>
        <w:shd w:val="clear" w:color="auto" w:fill="FFFFFF"/>
        <w:spacing w:before="408" w:after="144" w:line="276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  <w:t>Porażenie prądem</w:t>
      </w:r>
    </w:p>
    <w:p w14:paraId="3C0F6203" w14:textId="77777777" w:rsidR="00281DDD" w:rsidRPr="00281DDD" w:rsidRDefault="00281DDD" w:rsidP="0026464E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Nie dotykaj osoby porażonej prądem, zanim nie odłączysz jej od źródła prądu.</w:t>
      </w:r>
    </w:p>
    <w:p w14:paraId="352FE7FB" w14:textId="77777777" w:rsidR="00281DDD" w:rsidRPr="00281DDD" w:rsidRDefault="00281DDD" w:rsidP="0026464E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Odłącz bezpieczniki (korki), wyjmij z gniazdka wtyczkę urządzenia elektrycznego, które spowodowało porażenie.</w:t>
      </w:r>
    </w:p>
    <w:p w14:paraId="09E34853" w14:textId="77777777" w:rsidR="00281DDD" w:rsidRPr="00281DDD" w:rsidRDefault="00281DDD" w:rsidP="0026464E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Zabezpiecz siebie przed porażeniem (użyj do tego np. drewnianego kija, włóż gumowe rękawice).</w:t>
      </w:r>
    </w:p>
    <w:p w14:paraId="6F5A5E35" w14:textId="77777777" w:rsidR="00281DDD" w:rsidRPr="00281DDD" w:rsidRDefault="00281DDD" w:rsidP="0026464E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Sprawdź stan poszkodowanego – czy jest przytomny, czy oddycha.</w:t>
      </w:r>
    </w:p>
    <w:p w14:paraId="78DD1116" w14:textId="77777777" w:rsidR="00281DDD" w:rsidRPr="00281DDD" w:rsidRDefault="00281DDD" w:rsidP="0026464E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Wezwij zespół ratownictwa medycznego, dzwoniąc pod numer alarmowy 999 lub 112.</w:t>
      </w:r>
    </w:p>
    <w:p w14:paraId="53E56051" w14:textId="77777777" w:rsidR="00281DDD" w:rsidRPr="00281DDD" w:rsidRDefault="00281DDD" w:rsidP="0026464E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Jeśli poszkodowany nie oddycha prawidłowo, wykonaj 30 uciśnięć klatki piersiowej, 2 oddechy ratownicze, kontynuuj uciskanie klatki piersiowej i oddechy ratownicze w sekwencji 30:2 lub jedynie uciskanie klatki piersiowej z częstością 100 – 120/min.</w:t>
      </w:r>
    </w:p>
    <w:p w14:paraId="21ACEFD9" w14:textId="77777777" w:rsidR="00281DDD" w:rsidRPr="00281DDD" w:rsidRDefault="00281DDD" w:rsidP="0026464E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Jeśli poszkodowany jest nieprzytomny, ale oddycha prawidłowo, ułóż go w pozycji bocznej.</w:t>
      </w:r>
    </w:p>
    <w:p w14:paraId="027A2B4E" w14:textId="77777777" w:rsidR="00281DDD" w:rsidRPr="00281DDD" w:rsidRDefault="00281DDD" w:rsidP="0026464E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Załóż opatrunek na oparzone miejsce.</w:t>
      </w:r>
    </w:p>
    <w:p w14:paraId="23DC1027" w14:textId="77777777" w:rsidR="00281DDD" w:rsidRPr="00281DDD" w:rsidRDefault="00281DDD" w:rsidP="0026464E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Pozostań z poszkodowanym do czasu przybycia zespołu ratownictwa medycznego.</w:t>
      </w:r>
    </w:p>
    <w:p w14:paraId="4C646037" w14:textId="77777777" w:rsidR="00281DDD" w:rsidRPr="00281DDD" w:rsidRDefault="00281DDD" w:rsidP="0026464E">
      <w:pPr>
        <w:shd w:val="clear" w:color="auto" w:fill="FFFFFF"/>
        <w:spacing w:before="408" w:after="144" w:line="276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  <w:t>Oparzenia</w:t>
      </w:r>
    </w:p>
    <w:p w14:paraId="41CC09BA" w14:textId="77777777" w:rsidR="00281DDD" w:rsidRPr="00281DDD" w:rsidRDefault="00281DDD" w:rsidP="0026464E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lastRenderedPageBreak/>
        <w:t>Jeśli zajdzie taka potrzeba, wezwij straż pożarną, dzwoniąc pod numer alarmowy 112 lub 998.</w:t>
      </w:r>
    </w:p>
    <w:p w14:paraId="4B9E060D" w14:textId="77777777" w:rsidR="00281DDD" w:rsidRPr="00281DDD" w:rsidRDefault="00281DDD" w:rsidP="0026464E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Ochładzaj oparzoną część ciała czystą wodą o temperaturze ok. 20°C od 10 do 20 minut.</w:t>
      </w:r>
    </w:p>
    <w:p w14:paraId="085B06A1" w14:textId="77777777" w:rsidR="00281DDD" w:rsidRPr="00281DDD" w:rsidRDefault="00281DDD" w:rsidP="0026464E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Zabezpiecz oparzoną część ciała jałowym opatrunkiem.</w:t>
      </w:r>
    </w:p>
    <w:p w14:paraId="271A032A" w14:textId="77777777" w:rsidR="00281DDD" w:rsidRPr="00281DDD" w:rsidRDefault="00281DDD" w:rsidP="0026464E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W razie silnego bólu podaj leki przeciwbólowe.</w:t>
      </w:r>
    </w:p>
    <w:p w14:paraId="2BF83056" w14:textId="77777777" w:rsidR="00281DDD" w:rsidRPr="00281DDD" w:rsidRDefault="00281DDD" w:rsidP="0026464E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Jeśli oparzenie jest rozlegle, wezwij zespół ratownictwa medycznego, dzwoniąc pod numer alarmowy 112 lub 999.</w:t>
      </w:r>
    </w:p>
    <w:p w14:paraId="6B63110E" w14:textId="77777777" w:rsidR="00281DDD" w:rsidRPr="00281DDD" w:rsidRDefault="00281DDD" w:rsidP="0026464E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Jeśli oparzona jest ręka, zdejmij biżuterię – zanim narastający obrzęk to uniemożliwi.</w:t>
      </w:r>
    </w:p>
    <w:p w14:paraId="529240AB" w14:textId="77777777" w:rsidR="00281DDD" w:rsidRPr="00281DDD" w:rsidRDefault="00281DDD" w:rsidP="0026464E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W przypadku oparzeń chemicznych natychmiast usuń zanieczyszczone ubranie (przed rozpoczęciem polewania wodą).</w:t>
      </w:r>
    </w:p>
    <w:p w14:paraId="4FC7C041" w14:textId="77777777" w:rsidR="00281DDD" w:rsidRPr="00281DDD" w:rsidRDefault="00281DDD" w:rsidP="0026464E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Jeśli ubranie jest wtopione w ciało, to nie zrywaj go, tylko wytnij ubranie wokół rany.</w:t>
      </w:r>
    </w:p>
    <w:p w14:paraId="3D27592D" w14:textId="77777777" w:rsidR="00281DDD" w:rsidRPr="00281DDD" w:rsidRDefault="00281DDD" w:rsidP="0026464E">
      <w:pPr>
        <w:shd w:val="clear" w:color="auto" w:fill="FFFFFF"/>
        <w:spacing w:before="408" w:after="144" w:line="276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  <w:t>Krwawienie z nosa</w:t>
      </w:r>
    </w:p>
    <w:p w14:paraId="2994EBD7" w14:textId="77777777" w:rsidR="00281DDD" w:rsidRPr="00281DDD" w:rsidRDefault="00281DDD" w:rsidP="0026464E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Posadź poszkodowanego z głową lekko pochyloną do przodu.</w:t>
      </w:r>
    </w:p>
    <w:p w14:paraId="51285E70" w14:textId="77777777" w:rsidR="00281DDD" w:rsidRPr="00281DDD" w:rsidRDefault="00281DDD" w:rsidP="0026464E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Poszkodowany powinien oddychać ustami.</w:t>
      </w:r>
    </w:p>
    <w:p w14:paraId="14BBC588" w14:textId="77777777" w:rsidR="00281DDD" w:rsidRPr="00281DDD" w:rsidRDefault="00281DDD" w:rsidP="0026464E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Na kark i czoło przyłóż zimy okład, np. ręcznik nasączony zimną wodą lub kostki lodu owinięte w materiał.</w:t>
      </w:r>
    </w:p>
    <w:p w14:paraId="0295B9E4" w14:textId="77777777" w:rsidR="00281DDD" w:rsidRPr="00281DDD" w:rsidRDefault="00281DDD" w:rsidP="0026464E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Przyłóż do nosa gazik lub chusteczkę, uciśnij krwawiące nozdrze i utrzymuj ucisk przez ok 10 minut.</w:t>
      </w:r>
    </w:p>
    <w:p w14:paraId="45091E3E" w14:textId="77777777" w:rsidR="00281DDD" w:rsidRPr="00281DDD" w:rsidRDefault="00281DDD" w:rsidP="0026464E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Jeśli krwotok z nosa jest silny, nie ustępuje po wykonaniu wymienionych czynności (trwa dłużej niż 15 – 20 minut) lub doszło do urazu głowy, szyi albo gdy występują zaburzenia świadomości, należy wezwać zespół ratownictwa medycznego, dzwoniąc pod numer alarmowy 999 lub 112.</w:t>
      </w:r>
    </w:p>
    <w:p w14:paraId="09DA1622" w14:textId="77777777" w:rsidR="00281DDD" w:rsidRPr="00281DDD" w:rsidRDefault="00281DDD" w:rsidP="0026464E">
      <w:pPr>
        <w:shd w:val="clear" w:color="auto" w:fill="FFFFFF"/>
        <w:spacing w:before="408" w:after="144" w:line="276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  <w:t>Ciało obce w drogach oddechowych</w:t>
      </w:r>
    </w:p>
    <w:p w14:paraId="0E8FC629" w14:textId="77777777" w:rsidR="00281DDD" w:rsidRPr="00281DDD" w:rsidRDefault="00281DDD" w:rsidP="0026464E">
      <w:pPr>
        <w:shd w:val="clear" w:color="auto" w:fill="FFFFFF"/>
        <w:spacing w:after="0" w:line="276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  <w:t>U dorosłego</w:t>
      </w:r>
    </w:p>
    <w:p w14:paraId="3CB1C206" w14:textId="77777777" w:rsidR="00281DDD" w:rsidRPr="00281DDD" w:rsidRDefault="00281DDD" w:rsidP="0026464E">
      <w:pPr>
        <w:numPr>
          <w:ilvl w:val="0"/>
          <w:numId w:val="11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Zachęcaj poszkodowanego do kaszlu.</w:t>
      </w:r>
    </w:p>
    <w:p w14:paraId="0A6D43B0" w14:textId="77777777" w:rsidR="00281DDD" w:rsidRPr="00281DDD" w:rsidRDefault="00281DDD" w:rsidP="0026464E">
      <w:pPr>
        <w:numPr>
          <w:ilvl w:val="0"/>
          <w:numId w:val="11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Jeśli to nie spowoduje usunięcia ciała obcego, pochyl go do przodu i wykonaj do 5 energicznych uderzeń nadgarstkiem w okolicę </w:t>
      </w:r>
      <w:proofErr w:type="spellStart"/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międzyłopatkową</w:t>
      </w:r>
      <w:proofErr w:type="spellEnd"/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, stojąc za poszkodowanym.</w:t>
      </w:r>
    </w:p>
    <w:p w14:paraId="1CCA72CF" w14:textId="77777777" w:rsidR="00281DDD" w:rsidRPr="00281DDD" w:rsidRDefault="00281DDD" w:rsidP="0026464E">
      <w:pPr>
        <w:numPr>
          <w:ilvl w:val="0"/>
          <w:numId w:val="11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Jeśli to nie spowoduje usunięcia ciała obcego, stań blisko za poszkodowanym, pochyl go do przodu, przyłóż swoje splecione ręce w okolice nadbrzusza i dynamicznie uciskaj do 5 razy jego nadbrzusze (w okolicy połowy odległości pomiędzy pępkiem a końcem mostka).</w:t>
      </w:r>
    </w:p>
    <w:p w14:paraId="1DA327B3" w14:textId="77777777" w:rsidR="00281DDD" w:rsidRPr="00281DDD" w:rsidRDefault="00281DDD" w:rsidP="0026464E">
      <w:pPr>
        <w:numPr>
          <w:ilvl w:val="0"/>
          <w:numId w:val="11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Jeśli te czynności nie spowodują usunięcia ciała obcego z dróg oddechowych, kontynuuj uderzenia w okolicę </w:t>
      </w:r>
      <w:proofErr w:type="spellStart"/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międzyłopatkową</w:t>
      </w:r>
      <w:proofErr w:type="spellEnd"/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na przemian z uciśnięciami nadbrzusza.</w:t>
      </w:r>
    </w:p>
    <w:p w14:paraId="1736AFDC" w14:textId="77777777" w:rsidR="00281DDD" w:rsidRPr="00281DDD" w:rsidRDefault="00281DDD" w:rsidP="0026464E">
      <w:pPr>
        <w:numPr>
          <w:ilvl w:val="0"/>
          <w:numId w:val="11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Jeśli poszkodowany straci przytomność:</w:t>
      </w:r>
    </w:p>
    <w:p w14:paraId="28053662" w14:textId="77777777" w:rsidR="00281DDD" w:rsidRPr="00281DDD" w:rsidRDefault="00281DDD" w:rsidP="0026464E">
      <w:pPr>
        <w:numPr>
          <w:ilvl w:val="0"/>
          <w:numId w:val="12"/>
        </w:numPr>
        <w:shd w:val="clear" w:color="auto" w:fill="FFFFFF"/>
        <w:spacing w:after="0" w:line="276" w:lineRule="auto"/>
        <w:ind w:left="60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bezpiecznie ułóż go na ziemi,</w:t>
      </w:r>
    </w:p>
    <w:p w14:paraId="6B040E90" w14:textId="77777777" w:rsidR="00281DDD" w:rsidRPr="00281DDD" w:rsidRDefault="00281DDD" w:rsidP="0026464E">
      <w:pPr>
        <w:numPr>
          <w:ilvl w:val="0"/>
          <w:numId w:val="12"/>
        </w:numPr>
        <w:shd w:val="clear" w:color="auto" w:fill="FFFFFF"/>
        <w:spacing w:after="0" w:line="276" w:lineRule="auto"/>
        <w:ind w:left="60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wezwij zespół ratownictwa medycznego, dzwoniąc pod numer alarmowy 999 lub 112,</w:t>
      </w:r>
    </w:p>
    <w:p w14:paraId="15AF96A9" w14:textId="77777777" w:rsidR="00281DDD" w:rsidRPr="00281DDD" w:rsidRDefault="00281DDD" w:rsidP="0026464E">
      <w:pPr>
        <w:numPr>
          <w:ilvl w:val="0"/>
          <w:numId w:val="12"/>
        </w:numPr>
        <w:shd w:val="clear" w:color="auto" w:fill="FFFFFF"/>
        <w:spacing w:after="0" w:line="276" w:lineRule="auto"/>
        <w:ind w:left="60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rozpocznij resuscytację krążeniowo-oddechową w sekwencji: 30 uciśnięć klatki piersiowej, 2 oddechy ratownicze.</w:t>
      </w:r>
    </w:p>
    <w:p w14:paraId="0C339E0D" w14:textId="77777777" w:rsidR="00281DDD" w:rsidRPr="00281DDD" w:rsidRDefault="00281DDD" w:rsidP="0026464E">
      <w:pPr>
        <w:shd w:val="clear" w:color="auto" w:fill="FFFFFF"/>
        <w:spacing w:after="0" w:line="276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  <w:t>U dziecka przytomnego</w:t>
      </w:r>
    </w:p>
    <w:p w14:paraId="3343053B" w14:textId="77777777" w:rsidR="00281DDD" w:rsidRPr="00281DDD" w:rsidRDefault="00281DDD" w:rsidP="0026464E">
      <w:pPr>
        <w:numPr>
          <w:ilvl w:val="0"/>
          <w:numId w:val="1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W przypadku nieefektywnego kaszlu wykonaj 5 uderzeń w okolicę </w:t>
      </w:r>
      <w:proofErr w:type="spellStart"/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międzyłopatkową</w:t>
      </w:r>
      <w:proofErr w:type="spellEnd"/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.</w:t>
      </w:r>
    </w:p>
    <w:p w14:paraId="2D2C7E3A" w14:textId="77777777" w:rsidR="00281DDD" w:rsidRPr="00281DDD" w:rsidRDefault="00281DDD" w:rsidP="0026464E">
      <w:pPr>
        <w:numPr>
          <w:ilvl w:val="0"/>
          <w:numId w:val="1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Niemowlę ułóż głową w dół na własnym przedramieniu, następnie wykonaj 5 uderzeń w okolicę </w:t>
      </w:r>
      <w:proofErr w:type="spellStart"/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międzyłopatkową</w:t>
      </w:r>
      <w:proofErr w:type="spellEnd"/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.</w:t>
      </w:r>
    </w:p>
    <w:p w14:paraId="1EF35016" w14:textId="77777777" w:rsidR="00281DDD" w:rsidRPr="00281DDD" w:rsidRDefault="00281DDD" w:rsidP="0026464E">
      <w:pPr>
        <w:numPr>
          <w:ilvl w:val="0"/>
          <w:numId w:val="1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Jeśli uderzenia w okolicę </w:t>
      </w:r>
      <w:proofErr w:type="spellStart"/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międzyłopatkową</w:t>
      </w:r>
      <w:proofErr w:type="spellEnd"/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są nieskuteczne, wykonaj uciśnięcia klatki piersiowej u niemowląt, a u dzieci starszych – uciśnięcia nadbrzusza.</w:t>
      </w:r>
    </w:p>
    <w:p w14:paraId="77542DBC" w14:textId="77777777" w:rsidR="00281DDD" w:rsidRPr="00281DDD" w:rsidRDefault="00281DDD" w:rsidP="0026464E">
      <w:pPr>
        <w:numPr>
          <w:ilvl w:val="0"/>
          <w:numId w:val="13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Kontynuuj powyższe czynności w sekwencji: 5 uderzeń w okolicę </w:t>
      </w:r>
      <w:proofErr w:type="spellStart"/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międzyłopatkową</w:t>
      </w:r>
      <w:proofErr w:type="spellEnd"/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, 5 uciśnięć nadbrzusza do momentu wydalenia ciała obcego</w:t>
      </w:r>
    </w:p>
    <w:p w14:paraId="736B8C04" w14:textId="77777777" w:rsidR="00281DDD" w:rsidRPr="00281DDD" w:rsidRDefault="00281DDD" w:rsidP="0026464E">
      <w:pPr>
        <w:shd w:val="clear" w:color="auto" w:fill="FFFFFF"/>
        <w:spacing w:after="0" w:line="276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b/>
          <w:bCs/>
          <w:color w:val="1B1B1B"/>
          <w:sz w:val="20"/>
          <w:szCs w:val="20"/>
          <w:lang w:eastAsia="pl-PL"/>
        </w:rPr>
        <w:t>U dziecka nieprzytomnego</w:t>
      </w:r>
    </w:p>
    <w:p w14:paraId="7FE76611" w14:textId="5ED8B9CE" w:rsidR="00281DDD" w:rsidRPr="00281DDD" w:rsidRDefault="00281DDD" w:rsidP="0026464E">
      <w:pPr>
        <w:numPr>
          <w:ilvl w:val="0"/>
          <w:numId w:val="14"/>
        </w:numPr>
        <w:shd w:val="clear" w:color="auto" w:fill="FFFFFF"/>
        <w:spacing w:after="0" w:line="276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1DDD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Udrożnij drogi oddechowe, wykonaj 2 oddechy ratownicze, rozpocznij resuscytację krążeniowo-oddechową: 30 uciśnięć klatki piersiowej, 2 oddechy ratownicze</w:t>
      </w:r>
      <w:r>
        <w:rPr>
          <w:rFonts w:ascii="Arial" w:eastAsia="Times New Roman" w:hAnsi="Arial" w:cs="Arial"/>
          <w:color w:val="1B1B1B"/>
          <w:sz w:val="20"/>
          <w:szCs w:val="20"/>
          <w:lang w:eastAsia="pl-PL"/>
        </w:rPr>
        <w:t>.</w:t>
      </w:r>
    </w:p>
    <w:p w14:paraId="0B6E4D18" w14:textId="3B8613D9" w:rsidR="00CD7109" w:rsidRDefault="00CD7109" w:rsidP="006F4A4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1B44141" w14:textId="77777777" w:rsidR="0026464E" w:rsidRPr="00281DDD" w:rsidRDefault="0026464E" w:rsidP="006F4A4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2D7AAA3" w14:textId="21905395" w:rsidR="006F4A47" w:rsidRDefault="006F4A47" w:rsidP="006F4A4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57767">
        <w:rPr>
          <w:rFonts w:ascii="Arial" w:hAnsi="Arial" w:cs="Arial"/>
          <w:b/>
          <w:bCs/>
          <w:sz w:val="20"/>
          <w:szCs w:val="20"/>
        </w:rPr>
        <w:lastRenderedPageBreak/>
        <w:t>2</w:t>
      </w:r>
      <w:r w:rsidR="0012506A">
        <w:rPr>
          <w:rFonts w:ascii="Arial" w:hAnsi="Arial" w:cs="Arial"/>
          <w:b/>
          <w:bCs/>
          <w:sz w:val="20"/>
          <w:szCs w:val="20"/>
        </w:rPr>
        <w:t>5</w:t>
      </w:r>
      <w:r w:rsidRPr="00857767">
        <w:rPr>
          <w:rFonts w:ascii="Arial" w:hAnsi="Arial" w:cs="Arial"/>
          <w:b/>
          <w:bCs/>
          <w:sz w:val="20"/>
          <w:szCs w:val="20"/>
        </w:rPr>
        <w:t>.0</w:t>
      </w:r>
      <w:r w:rsidR="0012506A">
        <w:rPr>
          <w:rFonts w:ascii="Arial" w:hAnsi="Arial" w:cs="Arial"/>
          <w:b/>
          <w:bCs/>
          <w:sz w:val="20"/>
          <w:szCs w:val="20"/>
        </w:rPr>
        <w:t>6</w:t>
      </w:r>
      <w:r w:rsidRPr="00857767">
        <w:rPr>
          <w:rFonts w:ascii="Arial" w:hAnsi="Arial" w:cs="Arial"/>
          <w:b/>
          <w:bCs/>
          <w:sz w:val="20"/>
          <w:szCs w:val="20"/>
        </w:rPr>
        <w:t>.2020(czwartek)</w:t>
      </w:r>
    </w:p>
    <w:p w14:paraId="6BE3A15A" w14:textId="77777777" w:rsidR="00D1766D" w:rsidRPr="009D4999" w:rsidRDefault="00D1766D" w:rsidP="00D1766D">
      <w:pPr>
        <w:rPr>
          <w:rFonts w:ascii="Arial" w:hAnsi="Arial" w:cs="Arial"/>
        </w:rPr>
      </w:pPr>
      <w:r w:rsidRPr="009D4999">
        <w:rPr>
          <w:rFonts w:ascii="Arial" w:hAnsi="Arial" w:cs="Arial"/>
        </w:rPr>
        <w:t>Wykonanie plakatu „Bezpieczne zabawy latem”.</w:t>
      </w:r>
    </w:p>
    <w:p w14:paraId="4FA241D3" w14:textId="754320A0" w:rsidR="004E50F7" w:rsidRPr="004E50F7" w:rsidRDefault="004E50F7" w:rsidP="004E50F7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aps/>
          <w:color w:val="333333"/>
          <w:kern w:val="36"/>
          <w:sz w:val="20"/>
          <w:szCs w:val="20"/>
          <w:lang w:eastAsia="pl-PL"/>
        </w:rPr>
        <w:t xml:space="preserve">ROZWIĄŻ </w:t>
      </w:r>
      <w:r w:rsidRPr="004E50F7">
        <w:rPr>
          <w:rFonts w:ascii="Arial" w:eastAsia="Times New Roman" w:hAnsi="Arial" w:cs="Arial"/>
          <w:b/>
          <w:bCs/>
          <w:caps/>
          <w:color w:val="333333"/>
          <w:kern w:val="36"/>
          <w:sz w:val="20"/>
          <w:szCs w:val="20"/>
          <w:lang w:eastAsia="pl-PL"/>
        </w:rPr>
        <w:t>TEST PIERWSZEJ POMOCY</w:t>
      </w:r>
      <w:r>
        <w:rPr>
          <w:rFonts w:ascii="Arial" w:eastAsia="Times New Roman" w:hAnsi="Arial" w:cs="Arial"/>
          <w:b/>
          <w:bCs/>
          <w:caps/>
          <w:color w:val="333333"/>
          <w:kern w:val="36"/>
          <w:sz w:val="20"/>
          <w:szCs w:val="20"/>
          <w:lang w:eastAsia="pl-PL"/>
        </w:rPr>
        <w:t>. POWODZENIA.</w:t>
      </w:r>
    </w:p>
    <w:p w14:paraId="1EC416C4" w14:textId="77777777" w:rsidR="004E50F7" w:rsidRPr="004E50F7" w:rsidRDefault="004E50F7" w:rsidP="004E50F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t>1. Właściwe przygotowanie się do jazdy polega na regulacji:</w:t>
      </w:r>
    </w:p>
    <w:p w14:paraId="63AA323F" w14:textId="1DBE8AC9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730464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4" type="#_x0000_t75" style="width:20.4pt;height:18.35pt" o:ole="">
            <v:imagedata r:id="rId7" o:title=""/>
          </v:shape>
          <w:control r:id="rId8" w:name="DefaultOcxName" w:shapeid="_x0000_i1264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fotela, lusterek, zagłówka, pasów bezpieczeństwa</w:t>
      </w:r>
    </w:p>
    <w:p w14:paraId="13567AF3" w14:textId="0B4E5F86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0A94D5B2">
          <v:shape id="_x0000_i1263" type="#_x0000_t75" style="width:20.4pt;height:18.35pt" o:ole="">
            <v:imagedata r:id="rId7" o:title=""/>
          </v:shape>
          <w:control r:id="rId9" w:name="DefaultOcxName1" w:shapeid="_x0000_i1263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fotela, temperatury w kabinie, lusterek, pasów bezpieczeństwa</w:t>
      </w:r>
    </w:p>
    <w:p w14:paraId="77B76A81" w14:textId="46798555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0AD6CE7B">
          <v:shape id="_x0000_i1262" type="#_x0000_t75" style="width:20.4pt;height:18.35pt" o:ole="">
            <v:imagedata r:id="rId7" o:title=""/>
          </v:shape>
          <w:control r:id="rId10" w:name="DefaultOcxName2" w:shapeid="_x0000_i1262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lusterek, zagłówka, pasów, temperatury w kabinie</w:t>
      </w:r>
    </w:p>
    <w:p w14:paraId="527DD9D6" w14:textId="58B86F0F" w:rsid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6DBBFCBA">
          <v:shape id="_x0000_i1261" type="#_x0000_t75" style="width:20.4pt;height:18.35pt" o:ole="">
            <v:imagedata r:id="rId7" o:title=""/>
          </v:shape>
          <w:control r:id="rId11" w:name="DefaultOcxName3" w:shapeid="_x0000_i1261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fotela, temperatury w kabinie, zagłówka, pasów bezpieczeństwa.</w:t>
      </w:r>
    </w:p>
    <w:p w14:paraId="36896F83" w14:textId="77777777" w:rsidR="004E50F7" w:rsidRP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1AD410" w14:textId="77777777" w:rsidR="004E50F7" w:rsidRPr="004E50F7" w:rsidRDefault="004E50F7" w:rsidP="004E50F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t>2. W samochodowej apteczce pierwszej pomocy nie może zabraknąć:</w:t>
      </w:r>
    </w:p>
    <w:p w14:paraId="3D46442D" w14:textId="41088EB1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5FDB66AD">
          <v:shape id="_x0000_i1260" type="#_x0000_t75" style="width:20.4pt;height:18.35pt" o:ole="">
            <v:imagedata r:id="rId7" o:title=""/>
          </v:shape>
          <w:control r:id="rId12" w:name="DefaultOcxName4" w:shapeid="_x0000_i1260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kompresów, gazy, waty, bandaży, folii NRC</w:t>
      </w:r>
    </w:p>
    <w:p w14:paraId="4BB24E6F" w14:textId="6D964F4F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7EFEE578">
          <v:shape id="_x0000_i1259" type="#_x0000_t75" style="width:20.4pt;height:18.35pt" o:ole="">
            <v:imagedata r:id="rId7" o:title=""/>
          </v:shape>
          <w:control r:id="rId13" w:name="DefaultOcxName5" w:shapeid="_x0000_i1259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kompresów, gazy, bandaży, nożyczek, koca ratunkowego</w:t>
      </w:r>
    </w:p>
    <w:p w14:paraId="1277DB3C" w14:textId="0B16EB4E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13B618A5">
          <v:shape id="_x0000_i1258" type="#_x0000_t75" style="width:20.4pt;height:18.35pt" o:ole="">
            <v:imagedata r:id="rId7" o:title=""/>
          </v:shape>
          <w:control r:id="rId14" w:name="DefaultOcxName6" w:shapeid="_x0000_i1258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gazy, bandaży, waty, chusty trójkątnej, świecy chemicznej</w:t>
      </w:r>
    </w:p>
    <w:p w14:paraId="1B223749" w14:textId="50FEA5A9" w:rsid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4BDC22B8">
          <v:shape id="_x0000_i1257" type="#_x0000_t75" style="width:20.4pt;height:18.35pt" o:ole="">
            <v:imagedata r:id="rId7" o:title=""/>
          </v:shape>
          <w:control r:id="rId15" w:name="DefaultOcxName7" w:shapeid="_x0000_i1257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gazy, bandaży, kompresów, koca ratunkowego, leków przeciwbólowych</w:t>
      </w:r>
    </w:p>
    <w:p w14:paraId="5426347D" w14:textId="77777777" w:rsidR="004E50F7" w:rsidRP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AF9EA0" w14:textId="77777777" w:rsidR="004E50F7" w:rsidRPr="004E50F7" w:rsidRDefault="004E50F7" w:rsidP="004E50F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t>3. Poszkodowanego niezwłocznie wyciągniesz z pojazdu w sytuacji:</w:t>
      </w:r>
    </w:p>
    <w:p w14:paraId="0E650EF5" w14:textId="723D3630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572CD033">
          <v:shape id="_x0000_i1256" type="#_x0000_t75" style="width:20.4pt;height:18.35pt" o:ole="">
            <v:imagedata r:id="rId7" o:title=""/>
          </v:shape>
          <w:control r:id="rId16" w:name="DefaultOcxName8" w:shapeid="_x0000_i1256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gdy jest nieprzytomny</w:t>
      </w:r>
    </w:p>
    <w:p w14:paraId="55FB94A2" w14:textId="2134C553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6D3C08D2">
          <v:shape id="_x0000_i1255" type="#_x0000_t75" style="width:20.4pt;height:18.35pt" o:ole="">
            <v:imagedata r:id="rId7" o:title=""/>
          </v:shape>
          <w:control r:id="rId17" w:name="DefaultOcxName9" w:shapeid="_x0000_i1255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prawdopodobnie doznał obrażeń wewnętrznych</w:t>
      </w:r>
    </w:p>
    <w:p w14:paraId="2F81FD91" w14:textId="2F6781EC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332B4764">
          <v:shape id="_x0000_i1254" type="#_x0000_t75" style="width:20.4pt;height:18.35pt" o:ole="">
            <v:imagedata r:id="rId7" o:title=""/>
          </v:shape>
          <w:control r:id="rId18" w:name="DefaultOcxName10" w:shapeid="_x0000_i1254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nie oddycha</w:t>
      </w:r>
    </w:p>
    <w:p w14:paraId="28E9810A" w14:textId="54DDC8F0" w:rsid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1E5E9EC6">
          <v:shape id="_x0000_i1253" type="#_x0000_t75" style="width:20.4pt;height:18.35pt" o:ole="">
            <v:imagedata r:id="rId7" o:title=""/>
          </v:shape>
          <w:control r:id="rId19" w:name="DefaultOcxName11" w:shapeid="_x0000_i1253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krwawi</w:t>
      </w:r>
    </w:p>
    <w:p w14:paraId="5B7274FB" w14:textId="77777777" w:rsidR="004E50F7" w:rsidRP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081C8D" w14:textId="77777777" w:rsidR="004E50F7" w:rsidRPr="004E50F7" w:rsidRDefault="004E50F7" w:rsidP="004E50F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t>4. Na ulicy leży nieprzytomna kobieta. Aby sprawdzić, czy oddycha:</w:t>
      </w:r>
    </w:p>
    <w:p w14:paraId="4F3BFE60" w14:textId="49835864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2EFDC46F">
          <v:shape id="_x0000_i1252" type="#_x0000_t75" style="width:20.4pt;height:18.35pt" o:ole="">
            <v:imagedata r:id="rId7" o:title=""/>
          </v:shape>
          <w:control r:id="rId20" w:name="DefaultOcxName12" w:shapeid="_x0000_i1252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 xml:space="preserve">kładziesz dłoń na klatce piersiowej i </w:t>
      </w:r>
      <w:proofErr w:type="gramStart"/>
      <w:r w:rsidRPr="004E50F7">
        <w:rPr>
          <w:rFonts w:ascii="Arial" w:eastAsia="Times New Roman" w:hAnsi="Arial" w:cs="Arial"/>
          <w:sz w:val="20"/>
          <w:szCs w:val="20"/>
          <w:lang w:eastAsia="pl-PL"/>
        </w:rPr>
        <w:t>obserwujesz</w:t>
      </w:r>
      <w:proofErr w:type="gramEnd"/>
      <w:r w:rsidRPr="004E50F7">
        <w:rPr>
          <w:rFonts w:ascii="Arial" w:eastAsia="Times New Roman" w:hAnsi="Arial" w:cs="Arial"/>
          <w:sz w:val="20"/>
          <w:szCs w:val="20"/>
          <w:lang w:eastAsia="pl-PL"/>
        </w:rPr>
        <w:t xml:space="preserve"> czy się porusza</w:t>
      </w:r>
    </w:p>
    <w:p w14:paraId="4B9A88B5" w14:textId="63CED549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58659A22">
          <v:shape id="_x0000_i1251" type="#_x0000_t75" style="width:20.4pt;height:18.35pt" o:ole="">
            <v:imagedata r:id="rId7" o:title=""/>
          </v:shape>
          <w:control r:id="rId21" w:name="DefaultOcxName13" w:shapeid="_x0000_i1251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 xml:space="preserve">kładziesz dłoń przed przeponą i </w:t>
      </w:r>
      <w:proofErr w:type="gramStart"/>
      <w:r w:rsidRPr="004E50F7">
        <w:rPr>
          <w:rFonts w:ascii="Arial" w:eastAsia="Times New Roman" w:hAnsi="Arial" w:cs="Arial"/>
          <w:sz w:val="20"/>
          <w:szCs w:val="20"/>
          <w:lang w:eastAsia="pl-PL"/>
        </w:rPr>
        <w:t>obserwujesz</w:t>
      </w:r>
      <w:proofErr w:type="gramEnd"/>
      <w:r w:rsidRPr="004E50F7">
        <w:rPr>
          <w:rFonts w:ascii="Arial" w:eastAsia="Times New Roman" w:hAnsi="Arial" w:cs="Arial"/>
          <w:sz w:val="20"/>
          <w:szCs w:val="20"/>
          <w:lang w:eastAsia="pl-PL"/>
        </w:rPr>
        <w:t xml:space="preserve"> czy się porusza</w:t>
      </w:r>
    </w:p>
    <w:p w14:paraId="027B6DCF" w14:textId="61F7CBE5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4CD6F2F3">
          <v:shape id="_x0000_i1250" type="#_x0000_t75" style="width:20.4pt;height:18.35pt" o:ole="">
            <v:imagedata r:id="rId7" o:title=""/>
          </v:shape>
          <w:control r:id="rId22" w:name="DefaultOcxName14" w:shapeid="_x0000_i1250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 xml:space="preserve">zbliżasz ucho do jej ust by wyczuć i </w:t>
      </w:r>
      <w:proofErr w:type="gramStart"/>
      <w:r w:rsidRPr="004E50F7">
        <w:rPr>
          <w:rFonts w:ascii="Arial" w:eastAsia="Times New Roman" w:hAnsi="Arial" w:cs="Arial"/>
          <w:sz w:val="20"/>
          <w:szCs w:val="20"/>
          <w:lang w:eastAsia="pl-PL"/>
        </w:rPr>
        <w:t>usłyszeć</w:t>
      </w:r>
      <w:proofErr w:type="gramEnd"/>
      <w:r w:rsidRPr="004E50F7">
        <w:rPr>
          <w:rFonts w:ascii="Arial" w:eastAsia="Times New Roman" w:hAnsi="Arial" w:cs="Arial"/>
          <w:sz w:val="20"/>
          <w:szCs w:val="20"/>
          <w:lang w:eastAsia="pl-PL"/>
        </w:rPr>
        <w:t xml:space="preserve"> czy oddycha, obserwujesz ewentualne ruchy klatki piersiowej</w:t>
      </w:r>
    </w:p>
    <w:p w14:paraId="543060CF" w14:textId="37A2F336" w:rsid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6D3343FE">
          <v:shape id="_x0000_i1249" type="#_x0000_t75" style="width:20.4pt;height:18.35pt" o:ole="">
            <v:imagedata r:id="rId7" o:title=""/>
          </v:shape>
          <w:control r:id="rId23" w:name="DefaultOcxName15" w:shapeid="_x0000_i1249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 xml:space="preserve">przykładasz lusterko do jej ust i </w:t>
      </w:r>
      <w:proofErr w:type="gramStart"/>
      <w:r w:rsidRPr="004E50F7">
        <w:rPr>
          <w:rFonts w:ascii="Arial" w:eastAsia="Times New Roman" w:hAnsi="Arial" w:cs="Arial"/>
          <w:sz w:val="20"/>
          <w:szCs w:val="20"/>
          <w:lang w:eastAsia="pl-PL"/>
        </w:rPr>
        <w:t>obserwujesz</w:t>
      </w:r>
      <w:proofErr w:type="gramEnd"/>
      <w:r w:rsidRPr="004E50F7">
        <w:rPr>
          <w:rFonts w:ascii="Arial" w:eastAsia="Times New Roman" w:hAnsi="Arial" w:cs="Arial"/>
          <w:sz w:val="20"/>
          <w:szCs w:val="20"/>
          <w:lang w:eastAsia="pl-PL"/>
        </w:rPr>
        <w:t xml:space="preserve"> czy osiada na nim para</w:t>
      </w:r>
    </w:p>
    <w:p w14:paraId="01592B46" w14:textId="77777777" w:rsidR="004E50F7" w:rsidRP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FED165" w14:textId="77777777" w:rsidR="004E50F7" w:rsidRPr="004E50F7" w:rsidRDefault="004E50F7" w:rsidP="004E50F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t>5. Poszkodowany jest nieprzytomny, leży na wznak, ma trudności z oddychaniem. Pierwsza pomoc polega na:</w:t>
      </w:r>
    </w:p>
    <w:p w14:paraId="70B40B9F" w14:textId="76F82C5F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62C460CE">
          <v:shape id="_x0000_i1248" type="#_x0000_t75" style="width:20.4pt;height:18.35pt" o:ole="">
            <v:imagedata r:id="rId7" o:title=""/>
          </v:shape>
          <w:control r:id="rId24" w:name="DefaultOcxName16" w:shapeid="_x0000_i1248"/>
        </w:object>
      </w:r>
      <w:proofErr w:type="spellStart"/>
      <w:r w:rsidRPr="004E50F7">
        <w:rPr>
          <w:rFonts w:ascii="Arial" w:eastAsia="Times New Roman" w:hAnsi="Arial" w:cs="Arial"/>
          <w:sz w:val="20"/>
          <w:szCs w:val="20"/>
          <w:lang w:eastAsia="pl-PL"/>
        </w:rPr>
        <w:t>drożnieniu</w:t>
      </w:r>
      <w:proofErr w:type="spellEnd"/>
      <w:r w:rsidRPr="004E50F7">
        <w:rPr>
          <w:rFonts w:ascii="Arial" w:eastAsia="Times New Roman" w:hAnsi="Arial" w:cs="Arial"/>
          <w:sz w:val="20"/>
          <w:szCs w:val="20"/>
          <w:lang w:eastAsia="pl-PL"/>
        </w:rPr>
        <w:t xml:space="preserve"> dróg oddechowych</w:t>
      </w:r>
    </w:p>
    <w:p w14:paraId="462EBD3C" w14:textId="19B6FDB0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22C2B0A7">
          <v:shape id="_x0000_i1247" type="#_x0000_t75" style="width:20.4pt;height:18.35pt" o:ole="">
            <v:imagedata r:id="rId7" o:title=""/>
          </v:shape>
          <w:control r:id="rId25" w:name="DefaultOcxName17" w:shapeid="_x0000_i1247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uniesieniu rąk i nóg poszkodowanego do góry</w:t>
      </w:r>
    </w:p>
    <w:p w14:paraId="0A1E84FC" w14:textId="02CE6BF3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21FFCD23">
          <v:shape id="_x0000_i1246" type="#_x0000_t75" style="width:20.4pt;height:18.35pt" o:ole="">
            <v:imagedata r:id="rId7" o:title=""/>
          </v:shape>
          <w:control r:id="rId26" w:name="DefaultOcxName18" w:shapeid="_x0000_i1246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ułożeniu w pozycji bezpiecznej</w:t>
      </w:r>
    </w:p>
    <w:p w14:paraId="4FE07763" w14:textId="142B1D5D" w:rsid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6D6D82B7">
          <v:shape id="_x0000_i1245" type="#_x0000_t75" style="width:20.4pt;height:18.35pt" o:ole="">
            <v:imagedata r:id="rId7" o:title=""/>
          </v:shape>
          <w:control r:id="rId27" w:name="DefaultOcxName19" w:shapeid="_x0000_i1245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rozpoczęciu sztucznego oddychania</w:t>
      </w:r>
    </w:p>
    <w:p w14:paraId="55123C5F" w14:textId="77777777" w:rsidR="004E50F7" w:rsidRP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50E183" w14:textId="77777777" w:rsidR="004E50F7" w:rsidRPr="004E50F7" w:rsidRDefault="004E50F7" w:rsidP="004E50F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6. </w:t>
      </w:r>
      <w:proofErr w:type="spellStart"/>
      <w:r w:rsidRPr="004E50F7">
        <w:rPr>
          <w:rFonts w:ascii="Arial" w:eastAsia="Times New Roman" w:hAnsi="Arial" w:cs="Arial"/>
          <w:sz w:val="20"/>
          <w:szCs w:val="20"/>
          <w:lang w:eastAsia="pl-PL"/>
        </w:rPr>
        <w:t>Codofix</w:t>
      </w:r>
      <w:proofErr w:type="spellEnd"/>
      <w:r w:rsidRPr="004E50F7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proofErr w:type="spellStart"/>
      <w:r w:rsidRPr="004E50F7">
        <w:rPr>
          <w:rFonts w:ascii="Arial" w:eastAsia="Times New Roman" w:hAnsi="Arial" w:cs="Arial"/>
          <w:sz w:val="20"/>
          <w:szCs w:val="20"/>
          <w:lang w:eastAsia="pl-PL"/>
        </w:rPr>
        <w:t>aquagel</w:t>
      </w:r>
      <w:proofErr w:type="spellEnd"/>
      <w:r w:rsidRPr="004E50F7">
        <w:rPr>
          <w:rFonts w:ascii="Arial" w:eastAsia="Times New Roman" w:hAnsi="Arial" w:cs="Arial"/>
          <w:sz w:val="20"/>
          <w:szCs w:val="20"/>
          <w:lang w:eastAsia="pl-PL"/>
        </w:rPr>
        <w:t xml:space="preserve"> to odpowiednio:</w:t>
      </w:r>
    </w:p>
    <w:p w14:paraId="46E8428B" w14:textId="6DC84825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1D3C9FDE">
          <v:shape id="_x0000_i1244" type="#_x0000_t75" style="width:20.4pt;height:18.35pt" o:ole="">
            <v:imagedata r:id="rId7" o:title=""/>
          </v:shape>
          <w:control r:id="rId28" w:name="DefaultOcxName20" w:shapeid="_x0000_i1244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środek przeciwbólowy i lek na odwodnienie</w:t>
      </w:r>
    </w:p>
    <w:p w14:paraId="574DB453" w14:textId="1AA69C76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39CDC504">
          <v:shape id="_x0000_i1243" type="#_x0000_t75" style="width:20.4pt;height:18.35pt" o:ole="">
            <v:imagedata r:id="rId7" o:title=""/>
          </v:shape>
          <w:control r:id="rId29" w:name="DefaultOcxName21" w:shapeid="_x0000_i1243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środek opatrunkowy i żel na skręcenia stawów</w:t>
      </w:r>
    </w:p>
    <w:p w14:paraId="5B0BA838" w14:textId="4AD9A82E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260BFB3A">
          <v:shape id="_x0000_i1242" type="#_x0000_t75" style="width:20.4pt;height:18.35pt" o:ole="">
            <v:imagedata r:id="rId7" o:title=""/>
          </v:shape>
          <w:control r:id="rId30" w:name="DefaultOcxName22" w:shapeid="_x0000_i1242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środek opatrunkowy i opatrunek na oparzenia</w:t>
      </w:r>
    </w:p>
    <w:p w14:paraId="694164E7" w14:textId="5187BEFE" w:rsid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34B1B291">
          <v:shape id="_x0000_i1241" type="#_x0000_t75" style="width:20.4pt;height:18.35pt" o:ole="">
            <v:imagedata r:id="rId7" o:title=""/>
          </v:shape>
          <w:control r:id="rId31" w:name="DefaultOcxName23" w:shapeid="_x0000_i1241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opatrunek na oparzenia i środek przeciwbólowy</w:t>
      </w:r>
    </w:p>
    <w:p w14:paraId="5FB6FE46" w14:textId="77777777" w:rsidR="004E50F7" w:rsidRP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C8D5BA" w14:textId="77777777" w:rsidR="004E50F7" w:rsidRPr="004E50F7" w:rsidRDefault="004E50F7" w:rsidP="004E50F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t>7. Stosunek uciśnięć klatki piersiowej do oddechów zastępczych to:</w:t>
      </w:r>
    </w:p>
    <w:p w14:paraId="0FBBF1F4" w14:textId="7044A6BE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201C3DFE">
          <v:shape id="_x0000_i1240" type="#_x0000_t75" style="width:20.4pt;height:18.35pt" o:ole="">
            <v:imagedata r:id="rId7" o:title=""/>
          </v:shape>
          <w:control r:id="rId32" w:name="DefaultOcxName24" w:shapeid="_x0000_i1240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2:15</w:t>
      </w:r>
    </w:p>
    <w:p w14:paraId="383DC5A7" w14:textId="1CD9ED25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76830087">
          <v:shape id="_x0000_i1239" type="#_x0000_t75" style="width:20.4pt;height:18.35pt" o:ole="">
            <v:imagedata r:id="rId7" o:title=""/>
          </v:shape>
          <w:control r:id="rId33" w:name="DefaultOcxName25" w:shapeid="_x0000_i1239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2:30</w:t>
      </w:r>
    </w:p>
    <w:p w14:paraId="34D4715C" w14:textId="20EB8B98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1AB83148">
          <v:shape id="_x0000_i1238" type="#_x0000_t75" style="width:20.4pt;height:18.35pt" o:ole="">
            <v:imagedata r:id="rId7" o:title=""/>
          </v:shape>
          <w:control r:id="rId34" w:name="DefaultOcxName26" w:shapeid="_x0000_i1238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30:2</w:t>
      </w:r>
    </w:p>
    <w:p w14:paraId="550D9A28" w14:textId="54F5B72B" w:rsid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274762E9">
          <v:shape id="_x0000_i1237" type="#_x0000_t75" style="width:20.4pt;height:18.35pt" o:ole="">
            <v:imagedata r:id="rId7" o:title=""/>
          </v:shape>
          <w:control r:id="rId35" w:name="DefaultOcxName27" w:shapeid="_x0000_i1237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15:2</w:t>
      </w:r>
    </w:p>
    <w:p w14:paraId="7180E088" w14:textId="77777777" w:rsidR="004E50F7" w:rsidRP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DFD22B" w14:textId="77777777" w:rsidR="004E50F7" w:rsidRPr="004E50F7" w:rsidRDefault="004E50F7" w:rsidP="004E50F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t>8. Resuscytację krążeniowo-oddechową prowadzisz do momentu:</w:t>
      </w:r>
    </w:p>
    <w:p w14:paraId="768E62BB" w14:textId="6B1BF3A2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78AA509E">
          <v:shape id="_x0000_i1236" type="#_x0000_t75" style="width:20.4pt;height:18.35pt" o:ole="">
            <v:imagedata r:id="rId7" o:title=""/>
          </v:shape>
          <w:control r:id="rId36" w:name="DefaultOcxName28" w:shapeid="_x0000_i1236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zgonu poszkodowanego</w:t>
      </w:r>
    </w:p>
    <w:p w14:paraId="4F6E9918" w14:textId="3BE35D3A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38E3C4A5">
          <v:shape id="_x0000_i1235" type="#_x0000_t75" style="width:20.4pt;height:18.35pt" o:ole="">
            <v:imagedata r:id="rId7" o:title=""/>
          </v:shape>
          <w:control r:id="rId37" w:name="DefaultOcxName29" w:shapeid="_x0000_i1235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uruchomienia Automatycznego Defibrylatora Zewnętrznego (AED)</w:t>
      </w:r>
    </w:p>
    <w:p w14:paraId="60F3FC9E" w14:textId="22930C79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14FBC28A">
          <v:shape id="_x0000_i1234" type="#_x0000_t75" style="width:20.4pt;height:18.35pt" o:ole="">
            <v:imagedata r:id="rId7" o:title=""/>
          </v:shape>
          <w:control r:id="rId38" w:name="DefaultOcxName30" w:shapeid="_x0000_i1234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zmęczenia ratownika</w:t>
      </w:r>
    </w:p>
    <w:p w14:paraId="0B2F1D82" w14:textId="7832C188" w:rsid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1962DE62">
          <v:shape id="_x0000_i1233" type="#_x0000_t75" style="width:20.4pt;height:18.35pt" o:ole="">
            <v:imagedata r:id="rId7" o:title=""/>
          </v:shape>
          <w:control r:id="rId39" w:name="DefaultOcxName31" w:shapeid="_x0000_i1233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zaobserwowania nieregularnych ruchów klatki piersiowej</w:t>
      </w:r>
    </w:p>
    <w:p w14:paraId="4E376F9F" w14:textId="77777777" w:rsidR="004E50F7" w:rsidRP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8BAB1E" w14:textId="77777777" w:rsidR="004E50F7" w:rsidRPr="004E50F7" w:rsidRDefault="004E50F7" w:rsidP="004E50F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t>9. Najczęstsze objawy wstrząsu to:</w:t>
      </w:r>
    </w:p>
    <w:p w14:paraId="6E305BC9" w14:textId="4137D4C0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00FA1C90">
          <v:shape id="_x0000_i1232" type="#_x0000_t75" style="width:20.4pt;height:18.35pt" o:ole="">
            <v:imagedata r:id="rId7" o:title=""/>
          </v:shape>
          <w:control r:id="rId40" w:name="DefaultOcxName32" w:shapeid="_x0000_i1232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blada skóra, podwyższona temperatura ciała, szybki oddech</w:t>
      </w:r>
    </w:p>
    <w:p w14:paraId="503E2F92" w14:textId="211C77F0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16267451">
          <v:shape id="_x0000_i1231" type="#_x0000_t75" style="width:20.4pt;height:18.35pt" o:ole="">
            <v:imagedata r:id="rId7" o:title=""/>
          </v:shape>
          <w:control r:id="rId41" w:name="DefaultOcxName33" w:shapeid="_x0000_i1231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blada skóra, zimny pot, sine usta, płytki oddech</w:t>
      </w:r>
    </w:p>
    <w:p w14:paraId="7CB3D01F" w14:textId="5F9B3887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5C48FD26">
          <v:shape id="_x0000_i1230" type="#_x0000_t75" style="width:20.4pt;height:18.35pt" o:ole="">
            <v:imagedata r:id="rId7" o:title=""/>
          </v:shape>
          <w:control r:id="rId42" w:name="DefaultOcxName34" w:shapeid="_x0000_i1230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blada skóra, głęboki i nieregularny oddech, chwilowe utraty przytomności</w:t>
      </w:r>
    </w:p>
    <w:p w14:paraId="19443E88" w14:textId="43587DE5" w:rsid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77248935">
          <v:shape id="_x0000_i1229" type="#_x0000_t75" style="width:20.4pt;height:18.35pt" o:ole="">
            <v:imagedata r:id="rId7" o:title=""/>
          </v:shape>
          <w:control r:id="rId43" w:name="DefaultOcxName35" w:shapeid="_x0000_i1229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blada skóra, zimny i perlisty pot, szybki i płytki oddech</w:t>
      </w:r>
    </w:p>
    <w:p w14:paraId="34E2874B" w14:textId="77777777" w:rsidR="004E50F7" w:rsidRP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1FB840" w14:textId="3FC21249" w:rsidR="004E50F7" w:rsidRDefault="004E50F7" w:rsidP="004E50F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t>10. Postępowanie w przypadku rany ciętej przedramienia:</w:t>
      </w:r>
    </w:p>
    <w:p w14:paraId="5DEC6F13" w14:textId="369FAE2D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4FB0BC13">
          <v:shape id="_x0000_i1228" type="#_x0000_t75" style="width:20.4pt;height:18.35pt" o:ole="">
            <v:imagedata r:id="rId7" o:title=""/>
          </v:shape>
          <w:control r:id="rId44" w:name="DefaultOcxName36" w:shapeid="_x0000_i1228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założenie rękawiczek, uciśnięcie miejsca krwawienia za pomocą gazy, uniesienie kończyny do góry, wykonanie opatrunku uciskowego</w:t>
      </w:r>
    </w:p>
    <w:p w14:paraId="526E2775" w14:textId="22A60440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4A2C0EA0">
          <v:shape id="_x0000_i1227" type="#_x0000_t75" style="width:20.4pt;height:18.35pt" o:ole="">
            <v:imagedata r:id="rId7" o:title=""/>
          </v:shape>
          <w:control r:id="rId45" w:name="DefaultOcxName37" w:shapeid="_x0000_i1227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założenie rękawiczek, nałożenie na ranę kilku warstw waty, uniesienie kończyny do góry, wykonanie opatrunku uciskowego</w:t>
      </w:r>
    </w:p>
    <w:p w14:paraId="66ECA17F" w14:textId="68654D48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1739F548">
          <v:shape id="_x0000_i1226" type="#_x0000_t75" style="width:20.4pt;height:18.35pt" o:ole="">
            <v:imagedata r:id="rId7" o:title=""/>
          </v:shape>
          <w:control r:id="rId46" w:name="DefaultOcxName38" w:shapeid="_x0000_i1226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założenie rękawiczek, uciśnięcie miejsca krwawienia za pomocą chusty trójkątnej, uniesienie kończyny do góry, stabilizacja kończyny</w:t>
      </w:r>
    </w:p>
    <w:p w14:paraId="1EFC77DB" w14:textId="716D1E90" w:rsid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258386E0">
          <v:shape id="_x0000_i1225" type="#_x0000_t75" style="width:20.4pt;height:18.35pt" o:ole="">
            <v:imagedata r:id="rId7" o:title=""/>
          </v:shape>
          <w:control r:id="rId47" w:name="DefaultOcxName39" w:shapeid="_x0000_i1225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założenie rękawiczek, uciśnięcie miejsca krwawienia za pomocą gazy, uniesienie kończyny do góry, w razie przesiąkania zmienić opatrunek</w:t>
      </w:r>
    </w:p>
    <w:p w14:paraId="023A5DBF" w14:textId="77777777" w:rsidR="004E50F7" w:rsidRP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8EC38E" w14:textId="77777777" w:rsidR="004E50F7" w:rsidRPr="004E50F7" w:rsidRDefault="004E50F7" w:rsidP="004E50F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t>11. Pozycję bezpieczną zastosujesz w przypadku:</w:t>
      </w:r>
    </w:p>
    <w:p w14:paraId="3DF104DD" w14:textId="620D3170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41DA104C">
          <v:shape id="_x0000_i1224" type="#_x0000_t75" style="width:20.4pt;height:18.35pt" o:ole="">
            <v:imagedata r:id="rId7" o:title=""/>
          </v:shape>
          <w:control r:id="rId48" w:name="DefaultOcxName40" w:shapeid="_x0000_i1224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utraty przytomności przez poszkodowanego</w:t>
      </w:r>
    </w:p>
    <w:p w14:paraId="625469CD" w14:textId="1679EEB0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lastRenderedPageBreak/>
        <w:object w:dxaOrig="405" w:dyaOrig="360" w14:anchorId="65B0140A">
          <v:shape id="_x0000_i1223" type="#_x0000_t75" style="width:20.4pt;height:18.35pt" o:ole="">
            <v:imagedata r:id="rId7" o:title=""/>
          </v:shape>
          <w:control r:id="rId49" w:name="DefaultOcxName41" w:shapeid="_x0000_i1223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konieczności pozostawienia nieprzytomnego poszkodowanego</w:t>
      </w:r>
    </w:p>
    <w:p w14:paraId="5B6BBD4E" w14:textId="512B720D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2EFDBB12">
          <v:shape id="_x0000_i1222" type="#_x0000_t75" style="width:20.4pt;height:18.35pt" o:ole="">
            <v:imagedata r:id="rId7" o:title=""/>
          </v:shape>
          <w:control r:id="rId50" w:name="DefaultOcxName42" w:shapeid="_x0000_i1222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utraty dużej ilości krwi</w:t>
      </w:r>
    </w:p>
    <w:p w14:paraId="4F4A3F63" w14:textId="2DE314C4" w:rsid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56FE698B">
          <v:shape id="_x0000_i1221" type="#_x0000_t75" style="width:20.4pt;height:18.35pt" o:ole="">
            <v:imagedata r:id="rId7" o:title=""/>
          </v:shape>
          <w:control r:id="rId51" w:name="DefaultOcxName43" w:shapeid="_x0000_i1221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konieczności udrożnienia górnych dróg oddechowych u nieprzytomnego</w:t>
      </w:r>
    </w:p>
    <w:p w14:paraId="7BA07000" w14:textId="77777777" w:rsidR="004E50F7" w:rsidRP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6EA1F0" w14:textId="77777777" w:rsidR="004E50F7" w:rsidRPr="004E50F7" w:rsidRDefault="004E50F7" w:rsidP="004E50F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t>12. Ewakuację poszkodowanego z pojazdu należy przeprowadzić w sytuacji:</w:t>
      </w:r>
    </w:p>
    <w:p w14:paraId="25476063" w14:textId="1E6F5234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7923E8B0">
          <v:shape id="_x0000_i1220" type="#_x0000_t75" style="width:20.4pt;height:18.35pt" o:ole="">
            <v:imagedata r:id="rId7" o:title=""/>
          </v:shape>
          <w:control r:id="rId52" w:name="DefaultOcxName44" w:shapeid="_x0000_i1220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skomplikowanego złamania kości podudzia</w:t>
      </w:r>
    </w:p>
    <w:p w14:paraId="3E497488" w14:textId="17F52462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71A2970E">
          <v:shape id="_x0000_i1219" type="#_x0000_t75" style="width:20.4pt;height:18.35pt" o:ole="">
            <v:imagedata r:id="rId7" o:title=""/>
          </v:shape>
          <w:control r:id="rId53" w:name="DefaultOcxName45" w:shapeid="_x0000_i1219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braku oddechu</w:t>
      </w:r>
    </w:p>
    <w:p w14:paraId="23085296" w14:textId="42339215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0589DC51">
          <v:shape id="_x0000_i1218" type="#_x0000_t75" style="width:20.4pt;height:18.35pt" o:ole="">
            <v:imagedata r:id="rId7" o:title=""/>
          </v:shape>
          <w:control r:id="rId54" w:name="DefaultOcxName46" w:shapeid="_x0000_i1218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krwotoku z okolicy skroni</w:t>
      </w:r>
    </w:p>
    <w:p w14:paraId="1154FB6B" w14:textId="3DE8EAFD" w:rsid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14D5B604">
          <v:shape id="_x0000_i1217" type="#_x0000_t75" style="width:20.4pt;height:18.35pt" o:ole="">
            <v:imagedata r:id="rId7" o:title=""/>
          </v:shape>
          <w:control r:id="rId55" w:name="DefaultOcxName47" w:shapeid="_x0000_i1217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prawdopodobieństwa doznania obrażeń wewnętrznych</w:t>
      </w:r>
    </w:p>
    <w:p w14:paraId="2B8BD124" w14:textId="77777777" w:rsidR="004E50F7" w:rsidRP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3DF0D2" w14:textId="77777777" w:rsidR="004E50F7" w:rsidRPr="004E50F7" w:rsidRDefault="004E50F7" w:rsidP="004E50F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t>13. W przypadku otwartego złamania kości:</w:t>
      </w:r>
    </w:p>
    <w:p w14:paraId="574C5D90" w14:textId="03B924A0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65B47FD5">
          <v:shape id="_x0000_i1216" type="#_x0000_t75" style="width:20.4pt;height:18.35pt" o:ole="">
            <v:imagedata r:id="rId7" o:title=""/>
          </v:shape>
          <w:control r:id="rId56" w:name="DefaultOcxName48" w:shapeid="_x0000_i1216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zakładamy opatrunek uciskowy</w:t>
      </w:r>
    </w:p>
    <w:p w14:paraId="27AE3CC6" w14:textId="0B74B5FA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5898FA0D">
          <v:shape id="_x0000_i1215" type="#_x0000_t75" style="width:20.4pt;height:18.35pt" o:ole="">
            <v:imagedata r:id="rId7" o:title=""/>
          </v:shape>
          <w:control r:id="rId57" w:name="DefaultOcxName49" w:shapeid="_x0000_i1215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zakładamy opatrunek i unieruchamiamy dwa sąsiednie stawy</w:t>
      </w:r>
    </w:p>
    <w:p w14:paraId="625E3B23" w14:textId="1F492CE8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7FBD9F3C">
          <v:shape id="_x0000_i1214" type="#_x0000_t75" style="width:20.4pt;height:18.35pt" o:ole="">
            <v:imagedata r:id="rId7" o:title=""/>
          </v:shape>
          <w:control r:id="rId58" w:name="DefaultOcxName50" w:shapeid="_x0000_i1214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unieruchamiamy kończynę</w:t>
      </w:r>
    </w:p>
    <w:p w14:paraId="540FAB4B" w14:textId="39544F09" w:rsid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2892AAD2">
          <v:shape id="_x0000_i1213" type="#_x0000_t75" style="width:20.4pt;height:18.35pt" o:ole="">
            <v:imagedata r:id="rId7" o:title=""/>
          </v:shape>
          <w:control r:id="rId59" w:name="DefaultOcxName51" w:shapeid="_x0000_i1213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delikatnie wkładamy kość do rany i opatrujemy uszkodzone tkanki</w:t>
      </w:r>
    </w:p>
    <w:p w14:paraId="7268EA14" w14:textId="77777777" w:rsidR="004E50F7" w:rsidRP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2B4691" w14:textId="77777777" w:rsidR="004E50F7" w:rsidRPr="004E50F7" w:rsidRDefault="004E50F7" w:rsidP="004E50F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t xml:space="preserve">14. Widzisz leżącą na chodniku osobę. Wzywasz </w:t>
      </w:r>
      <w:proofErr w:type="gramStart"/>
      <w:r w:rsidRPr="004E50F7">
        <w:rPr>
          <w:rFonts w:ascii="Arial" w:eastAsia="Times New Roman" w:hAnsi="Arial" w:cs="Arial"/>
          <w:sz w:val="20"/>
          <w:szCs w:val="20"/>
          <w:lang w:eastAsia="pl-PL"/>
        </w:rPr>
        <w:t>pogotowie</w:t>
      </w:r>
      <w:proofErr w:type="gramEnd"/>
      <w:r w:rsidRPr="004E50F7">
        <w:rPr>
          <w:rFonts w:ascii="Arial" w:eastAsia="Times New Roman" w:hAnsi="Arial" w:cs="Arial"/>
          <w:sz w:val="20"/>
          <w:szCs w:val="20"/>
          <w:lang w:eastAsia="pl-PL"/>
        </w:rPr>
        <w:t xml:space="preserve"> gdy:</w:t>
      </w:r>
    </w:p>
    <w:p w14:paraId="2F3F1F37" w14:textId="52330B88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1DB01508">
          <v:shape id="_x0000_i1212" type="#_x0000_t75" style="width:20.4pt;height:18.35pt" o:ole="">
            <v:imagedata r:id="rId7" o:title=""/>
          </v:shape>
          <w:control r:id="rId60" w:name="DefaultOcxName52" w:shapeid="_x0000_i1212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zobaczysz taką osobę</w:t>
      </w:r>
    </w:p>
    <w:p w14:paraId="239D423F" w14:textId="419BA742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0723861D">
          <v:shape id="_x0000_i1211" type="#_x0000_t75" style="width:20.4pt;height:18.35pt" o:ole="">
            <v:imagedata r:id="rId7" o:title=""/>
          </v:shape>
          <w:control r:id="rId61" w:name="DefaultOcxName53" w:shapeid="_x0000_i1211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stwierdzisz, że jest nieprzytomna</w:t>
      </w:r>
    </w:p>
    <w:p w14:paraId="63032661" w14:textId="348CB27C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78DCAE78">
          <v:shape id="_x0000_i1210" type="#_x0000_t75" style="width:20.4pt;height:18.35pt" o:ole="">
            <v:imagedata r:id="rId7" o:title=""/>
          </v:shape>
          <w:control r:id="rId62" w:name="DefaultOcxName54" w:shapeid="_x0000_i1210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zobaczysz otarcie naskórka w okolicy łuku brwiowego</w:t>
      </w:r>
    </w:p>
    <w:p w14:paraId="0AE4399F" w14:textId="366D8172" w:rsid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451E2AAE">
          <v:shape id="_x0000_i1209" type="#_x0000_t75" style="width:20.4pt;height:18.35pt" o:ole="">
            <v:imagedata r:id="rId7" o:title=""/>
          </v:shape>
          <w:control r:id="rId63" w:name="DefaultOcxName55" w:shapeid="_x0000_i1209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jest to osoba młoda</w:t>
      </w:r>
    </w:p>
    <w:p w14:paraId="220BCA15" w14:textId="77777777" w:rsidR="004E50F7" w:rsidRP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834F31" w14:textId="77777777" w:rsidR="004E50F7" w:rsidRPr="004E50F7" w:rsidRDefault="004E50F7" w:rsidP="004E50F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t>15. Kolejność postępowania w trakcie organizacji miejsca zdarzenia to:</w:t>
      </w:r>
    </w:p>
    <w:p w14:paraId="7882011C" w14:textId="1CB8C68C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31581D12">
          <v:shape id="_x0000_i1208" type="#_x0000_t75" style="width:20.4pt;height:18.35pt" o:ole="">
            <v:imagedata r:id="rId7" o:title=""/>
          </v:shape>
          <w:control r:id="rId64" w:name="DefaultOcxName56" w:shapeid="_x0000_i1208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zatrzymanie pojazdu, zadbanie o ochronę osobistą, ocena miejsca zdarzenia, wezwanie pomocy, udzielenie pomocy poszkodowanym</w:t>
      </w:r>
    </w:p>
    <w:p w14:paraId="2E71882F" w14:textId="75C5F2DB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1C5FF66F">
          <v:shape id="_x0000_i1207" type="#_x0000_t75" style="width:20.4pt;height:18.35pt" o:ole="">
            <v:imagedata r:id="rId7" o:title=""/>
          </v:shape>
          <w:control r:id="rId65" w:name="DefaultOcxName57" w:shapeid="_x0000_i1207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zatrzymanie pojazdu, oznakowanie miejsca zdarzenia, ocenę miejsca zdarzenia, udzielenie poszkodowanym pomocy, wezwanie pomocy</w:t>
      </w:r>
    </w:p>
    <w:p w14:paraId="54823409" w14:textId="463374D6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287DD153">
          <v:shape id="_x0000_i1206" type="#_x0000_t75" style="width:20.4pt;height:18.35pt" o:ole="">
            <v:imagedata r:id="rId7" o:title=""/>
          </v:shape>
          <w:control r:id="rId66" w:name="DefaultOcxName58" w:shapeid="_x0000_i1206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zatrzymanie pojazdu, zadbanie o ochronę osobistą, oznakowanie miejsca zdarzenia, ocena miejsca zdarzenia, wezwanie pomocy</w:t>
      </w:r>
    </w:p>
    <w:p w14:paraId="2213299E" w14:textId="7F95D133" w:rsid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7DD41E30">
          <v:shape id="_x0000_i1205" type="#_x0000_t75" style="width:20.4pt;height:18.35pt" o:ole="">
            <v:imagedata r:id="rId7" o:title=""/>
          </v:shape>
          <w:control r:id="rId67" w:name="DefaultOcxName59" w:shapeid="_x0000_i1205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zatrzymanie pojazdu, wstępną selekcję poszkodowanych, ocenę miejsca zdarzenia, udzielenie pomocy poszkodowanym, wezwanie pomocy</w:t>
      </w:r>
    </w:p>
    <w:p w14:paraId="31878106" w14:textId="77777777" w:rsidR="004E50F7" w:rsidRP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305EE6" w14:textId="77777777" w:rsidR="004E50F7" w:rsidRPr="004E50F7" w:rsidRDefault="004E50F7" w:rsidP="004E50F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t xml:space="preserve">16. W szczególnych </w:t>
      </w:r>
      <w:proofErr w:type="gramStart"/>
      <w:r w:rsidRPr="004E50F7">
        <w:rPr>
          <w:rFonts w:ascii="Arial" w:eastAsia="Times New Roman" w:hAnsi="Arial" w:cs="Arial"/>
          <w:sz w:val="20"/>
          <w:szCs w:val="20"/>
          <w:lang w:eastAsia="pl-PL"/>
        </w:rPr>
        <w:t>warunkach</w:t>
      </w:r>
      <w:proofErr w:type="gramEnd"/>
      <w:r w:rsidRPr="004E50F7">
        <w:rPr>
          <w:rFonts w:ascii="Arial" w:eastAsia="Times New Roman" w:hAnsi="Arial" w:cs="Arial"/>
          <w:sz w:val="20"/>
          <w:szCs w:val="20"/>
          <w:lang w:eastAsia="pl-PL"/>
        </w:rPr>
        <w:t xml:space="preserve"> gdy do dyspozycji posiadasz jedynie gwizdek lub latarkę pomoc wezwiesz poprzez:</w:t>
      </w:r>
    </w:p>
    <w:p w14:paraId="5EB588DA" w14:textId="43009627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4D970AC0">
          <v:shape id="_x0000_i1204" type="#_x0000_t75" style="width:20.4pt;height:18.35pt" o:ole="">
            <v:imagedata r:id="rId7" o:title=""/>
          </v:shape>
          <w:control r:id="rId68" w:name="DefaultOcxName60" w:shapeid="_x0000_i1204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Alfabet Morse'a</w:t>
      </w:r>
    </w:p>
    <w:p w14:paraId="754FF13A" w14:textId="086CC71B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36845692">
          <v:shape id="_x0000_i1203" type="#_x0000_t75" style="width:20.4pt;height:18.35pt" o:ole="">
            <v:imagedata r:id="rId7" o:title=""/>
          </v:shape>
          <w:control r:id="rId69" w:name="DefaultOcxName61" w:shapeid="_x0000_i1203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Sygnalizację YES, NO</w:t>
      </w:r>
    </w:p>
    <w:p w14:paraId="16E63CB4" w14:textId="06FDDB69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lastRenderedPageBreak/>
        <w:object w:dxaOrig="405" w:dyaOrig="360" w14:anchorId="0DF9EB52">
          <v:shape id="_x0000_i1202" type="#_x0000_t75" style="width:20.4pt;height:18.35pt" o:ole="">
            <v:imagedata r:id="rId7" o:title=""/>
          </v:shape>
          <w:control r:id="rId70" w:name="DefaultOcxName62" w:shapeid="_x0000_i1202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Posłańca</w:t>
      </w:r>
    </w:p>
    <w:p w14:paraId="19B377F8" w14:textId="296D284C" w:rsid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47C558D1">
          <v:shape id="_x0000_i1201" type="#_x0000_t75" style="width:20.4pt;height:18.35pt" o:ole="">
            <v:imagedata r:id="rId7" o:title=""/>
          </v:shape>
          <w:control r:id="rId71" w:name="DefaultOcxName63" w:shapeid="_x0000_i1201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Międzynarodowy Kod Górski</w:t>
      </w:r>
    </w:p>
    <w:p w14:paraId="5BAFBA95" w14:textId="77777777" w:rsidR="004E50F7" w:rsidRP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0E2FE0" w14:textId="77777777" w:rsidR="004E50F7" w:rsidRPr="004E50F7" w:rsidRDefault="004E50F7" w:rsidP="004E50F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t xml:space="preserve">17. W sytuacji słabej baterii w </w:t>
      </w:r>
      <w:proofErr w:type="gramStart"/>
      <w:r w:rsidRPr="004E50F7">
        <w:rPr>
          <w:rFonts w:ascii="Arial" w:eastAsia="Times New Roman" w:hAnsi="Arial" w:cs="Arial"/>
          <w:sz w:val="20"/>
          <w:szCs w:val="20"/>
          <w:lang w:eastAsia="pl-PL"/>
        </w:rPr>
        <w:t>telefonie,</w:t>
      </w:r>
      <w:proofErr w:type="gramEnd"/>
      <w:r w:rsidRPr="004E50F7">
        <w:rPr>
          <w:rFonts w:ascii="Arial" w:eastAsia="Times New Roman" w:hAnsi="Arial" w:cs="Arial"/>
          <w:sz w:val="20"/>
          <w:szCs w:val="20"/>
          <w:lang w:eastAsia="pl-PL"/>
        </w:rPr>
        <w:t xml:space="preserve"> lub problemów z zasięgiem sieci, w pierwszej kolejności należy podać dyspozytorowi:</w:t>
      </w:r>
    </w:p>
    <w:p w14:paraId="5C4F627D" w14:textId="728FFBE8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78ED3452">
          <v:shape id="_x0000_i1200" type="#_x0000_t75" style="width:20.4pt;height:18.35pt" o:ole="">
            <v:imagedata r:id="rId7" o:title=""/>
          </v:shape>
          <w:control r:id="rId72" w:name="DefaultOcxName64" w:shapeid="_x0000_i1200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 xml:space="preserve">imię, nazwisko oraz </w:t>
      </w:r>
      <w:proofErr w:type="gramStart"/>
      <w:r w:rsidRPr="004E50F7">
        <w:rPr>
          <w:rFonts w:ascii="Arial" w:eastAsia="Times New Roman" w:hAnsi="Arial" w:cs="Arial"/>
          <w:sz w:val="20"/>
          <w:szCs w:val="20"/>
          <w:lang w:eastAsia="pl-PL"/>
        </w:rPr>
        <w:t>nr</w:t>
      </w:r>
      <w:proofErr w:type="gramEnd"/>
      <w:r w:rsidRPr="004E50F7">
        <w:rPr>
          <w:rFonts w:ascii="Arial" w:eastAsia="Times New Roman" w:hAnsi="Arial" w:cs="Arial"/>
          <w:sz w:val="20"/>
          <w:szCs w:val="20"/>
          <w:lang w:eastAsia="pl-PL"/>
        </w:rPr>
        <w:t xml:space="preserve"> z którego telefonujemy</w:t>
      </w:r>
    </w:p>
    <w:p w14:paraId="6C824580" w14:textId="69C571A1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3EFD2B4B">
          <v:shape id="_x0000_i1199" type="#_x0000_t75" style="width:20.4pt;height:18.35pt" o:ole="">
            <v:imagedata r:id="rId7" o:title=""/>
          </v:shape>
          <w:control r:id="rId73" w:name="DefaultOcxName65" w:shapeid="_x0000_i1199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ilość poszkodowanych</w:t>
      </w:r>
    </w:p>
    <w:p w14:paraId="5CB13583" w14:textId="6AC3981C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1172BFAE">
          <v:shape id="_x0000_i1198" type="#_x0000_t75" style="width:20.4pt;height:18.35pt" o:ole="">
            <v:imagedata r:id="rId7" o:title=""/>
          </v:shape>
          <w:control r:id="rId74" w:name="DefaultOcxName66" w:shapeid="_x0000_i1198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miejsce i rodzaj zdarzenia</w:t>
      </w:r>
    </w:p>
    <w:p w14:paraId="155EBFBB" w14:textId="63448CAA" w:rsid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7A302B1B">
          <v:shape id="_x0000_i1197" type="#_x0000_t75" style="width:20.4pt;height:18.35pt" o:ole="">
            <v:imagedata r:id="rId7" o:title=""/>
          </v:shape>
          <w:control r:id="rId75" w:name="DefaultOcxName67" w:shapeid="_x0000_i1197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stan poszkodowanych oraz informacje o udzielonej pomocy</w:t>
      </w:r>
    </w:p>
    <w:p w14:paraId="57D5355D" w14:textId="77777777" w:rsidR="004E50F7" w:rsidRP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EE13F1" w14:textId="77777777" w:rsidR="004E50F7" w:rsidRPr="004E50F7" w:rsidRDefault="004E50F7" w:rsidP="004E50F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t>18. Na przejściu dla pieszych w mieście doszło do potrącenia starszej osoby. Postępowanie powinno polegać na:</w:t>
      </w:r>
    </w:p>
    <w:p w14:paraId="3E7FE86E" w14:textId="644F3620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24F2B427">
          <v:shape id="_x0000_i1196" type="#_x0000_t75" style="width:20.4pt;height:18.35pt" o:ole="">
            <v:imagedata r:id="rId7" o:title=""/>
          </v:shape>
          <w:control r:id="rId76" w:name="DefaultOcxName68" w:shapeid="_x0000_i1196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ewakuacji poszkodowanego</w:t>
      </w:r>
    </w:p>
    <w:p w14:paraId="4C04A2BF" w14:textId="4BDAFE6E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0DF61410">
          <v:shape id="_x0000_i1195" type="#_x0000_t75" style="width:20.4pt;height:18.35pt" o:ole="">
            <v:imagedata r:id="rId7" o:title=""/>
          </v:shape>
          <w:control r:id="rId77" w:name="DefaultOcxName69" w:shapeid="_x0000_i1195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właściwym oznakowaniu miejsca zdarzenia i udzieleniu pomocy poszkodowanemu</w:t>
      </w:r>
    </w:p>
    <w:p w14:paraId="68E44A9B" w14:textId="680C4AB4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346C5FC3">
          <v:shape id="_x0000_i1194" type="#_x0000_t75" style="width:20.4pt;height:18.35pt" o:ole="">
            <v:imagedata r:id="rId7" o:title=""/>
          </v:shape>
          <w:control r:id="rId78" w:name="DefaultOcxName70" w:shapeid="_x0000_i1194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zorganizowaniu transportu poszkodowanego do szpitala np. taksówką</w:t>
      </w:r>
    </w:p>
    <w:p w14:paraId="190F189E" w14:textId="1000B5D4" w:rsid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3CA28D4A">
          <v:shape id="_x0000_i1193" type="#_x0000_t75" style="width:20.4pt;height:18.35pt" o:ole="">
            <v:imagedata r:id="rId7" o:title=""/>
          </v:shape>
          <w:control r:id="rId79" w:name="DefaultOcxName71" w:shapeid="_x0000_i1193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przeniesieniu poszkodowanego na chodnik i udzieleniu pierwszej pomocy</w:t>
      </w:r>
    </w:p>
    <w:p w14:paraId="064C342D" w14:textId="77777777" w:rsidR="004E50F7" w:rsidRP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3025FC" w14:textId="77777777" w:rsidR="004E50F7" w:rsidRPr="004E50F7" w:rsidRDefault="004E50F7" w:rsidP="004E50F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t>19. Postępowanie w sytuacji poparzenia płomieniem to:</w:t>
      </w:r>
    </w:p>
    <w:p w14:paraId="192E246B" w14:textId="1703E9F2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4313145E">
          <v:shape id="_x0000_i1192" type="#_x0000_t75" style="width:20.4pt;height:18.35pt" o:ole="">
            <v:imagedata r:id="rId7" o:title=""/>
          </v:shape>
          <w:control r:id="rId80" w:name="DefaultOcxName72" w:shapeid="_x0000_i1192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schładzanie lodowatą wodą, aby jak najszybciej zmniejszyć temperaturę</w:t>
      </w:r>
    </w:p>
    <w:p w14:paraId="1A37D7B1" w14:textId="56722AFA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4E0134BC">
          <v:shape id="_x0000_i1191" type="#_x0000_t75" style="width:20.4pt;height:18.35pt" o:ole="">
            <v:imagedata r:id="rId7" o:title=""/>
          </v:shape>
          <w:control r:id="rId81" w:name="DefaultOcxName73" w:shapeid="_x0000_i1191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opatrzenie bandażem elastycznym</w:t>
      </w:r>
    </w:p>
    <w:p w14:paraId="6B5A6B54" w14:textId="11F0058A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1F51014B">
          <v:shape id="_x0000_i1190" type="#_x0000_t75" style="width:20.4pt;height:18.35pt" o:ole="">
            <v:imagedata r:id="rId7" o:title=""/>
          </v:shape>
          <w:control r:id="rId82" w:name="DefaultOcxName74" w:shapeid="_x0000_i1190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schładzanie chłodną wodą, polewając powyżej poparzonego miejsca</w:t>
      </w:r>
    </w:p>
    <w:p w14:paraId="06D4610B" w14:textId="347A51A1" w:rsid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01AB4A6E">
          <v:shape id="_x0000_i1189" type="#_x0000_t75" style="width:20.4pt;height:18.35pt" o:ole="">
            <v:imagedata r:id="rId7" o:title=""/>
          </v:shape>
          <w:control r:id="rId83" w:name="DefaultOcxName75" w:shapeid="_x0000_i1189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podanie środków przeciwbólowych</w:t>
      </w:r>
    </w:p>
    <w:p w14:paraId="539A5891" w14:textId="77777777" w:rsidR="004E50F7" w:rsidRP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9B8949" w14:textId="77777777" w:rsidR="004E50F7" w:rsidRPr="004E50F7" w:rsidRDefault="004E50F7" w:rsidP="004E50F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t>20. Po zastosowaniu środków ochrony osobistej (m.in. założeniu rękawiczek ochronnych, kamizelki odblaskowej) kolejną czynnością będzie:</w:t>
      </w:r>
    </w:p>
    <w:p w14:paraId="15EE8865" w14:textId="48C3F0D1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23530992">
          <v:shape id="_x0000_i1188" type="#_x0000_t75" style="width:20.4pt;height:18.35pt" o:ole="">
            <v:imagedata r:id="rId7" o:title=""/>
          </v:shape>
          <w:control r:id="rId84" w:name="DefaultOcxName76" w:shapeid="_x0000_i1188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udzielenie pomocy poszkodowanemu znajdującemu się poza pojazdem</w:t>
      </w:r>
    </w:p>
    <w:p w14:paraId="7AF33A1E" w14:textId="1949DA40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43A2F4F1">
          <v:shape id="_x0000_i1187" type="#_x0000_t75" style="width:20.4pt;height:18.35pt" o:ole="">
            <v:imagedata r:id="rId7" o:title=""/>
          </v:shape>
          <w:control r:id="rId85" w:name="DefaultOcxName77" w:shapeid="_x0000_i1187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udzielenie pomocy poszkodowanemu znajdującemu się w pojeździe</w:t>
      </w:r>
    </w:p>
    <w:p w14:paraId="60099046" w14:textId="0C641F0D" w:rsidR="004E50F7" w:rsidRPr="004E50F7" w:rsidRDefault="004E50F7" w:rsidP="004E50F7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5D9B964B">
          <v:shape id="_x0000_i1186" type="#_x0000_t75" style="width:20.4pt;height:18.35pt" o:ole="">
            <v:imagedata r:id="rId7" o:title=""/>
          </v:shape>
          <w:control r:id="rId86" w:name="DefaultOcxName78" w:shapeid="_x0000_i1186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wezwanie pogotowia</w:t>
      </w:r>
    </w:p>
    <w:p w14:paraId="69F0C58A" w14:textId="3B5FED25" w:rsidR="004E50F7" w:rsidRPr="004E50F7" w:rsidRDefault="004E50F7" w:rsidP="004E50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50F7">
        <w:rPr>
          <w:rFonts w:ascii="Arial" w:eastAsia="Times New Roman" w:hAnsi="Arial" w:cs="Arial"/>
          <w:sz w:val="20"/>
          <w:szCs w:val="20"/>
          <w:lang w:eastAsia="pl-PL"/>
        </w:rPr>
        <w:object w:dxaOrig="405" w:dyaOrig="360" w14:anchorId="34E1A5CC">
          <v:shape id="_x0000_i1185" type="#_x0000_t75" style="width:20.4pt;height:18.35pt" o:ole="">
            <v:imagedata r:id="rId7" o:title=""/>
          </v:shape>
          <w:control r:id="rId87" w:name="DefaultOcxName79" w:shapeid="_x0000_i1185"/>
        </w:object>
      </w:r>
      <w:r w:rsidRPr="004E50F7">
        <w:rPr>
          <w:rFonts w:ascii="Arial" w:eastAsia="Times New Roman" w:hAnsi="Arial" w:cs="Arial"/>
          <w:sz w:val="20"/>
          <w:szCs w:val="20"/>
          <w:lang w:eastAsia="pl-PL"/>
        </w:rPr>
        <w:t>zabezpieczenie miejsca zdarzenia</w:t>
      </w:r>
    </w:p>
    <w:p w14:paraId="38E34802" w14:textId="0A45A1C5" w:rsidR="00CD7109" w:rsidRDefault="00CD7109" w:rsidP="006F4A4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C5BA9FB" w14:textId="5394CA7D" w:rsidR="004E50F7" w:rsidRDefault="004E50F7" w:rsidP="006F4A4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E29021E" w14:textId="5642F12B" w:rsidR="004E50F7" w:rsidRDefault="004E50F7" w:rsidP="006F4A4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12AE845" w14:textId="461D7D40" w:rsidR="004E50F7" w:rsidRDefault="004E50F7" w:rsidP="006F4A4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45AE673" w14:textId="77777777" w:rsidR="004E50F7" w:rsidRDefault="004E50F7" w:rsidP="006F4A4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D7FCC83" w14:textId="77777777" w:rsidR="00CD7109" w:rsidRPr="00857767" w:rsidRDefault="00CD7109" w:rsidP="006F4A4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2D3E46E" w14:textId="77777777" w:rsidR="00A5538D" w:rsidRDefault="006F4A47" w:rsidP="006F4A47">
      <w:pPr>
        <w:rPr>
          <w:noProof/>
        </w:rPr>
      </w:pPr>
      <w:r>
        <w:rPr>
          <w:rFonts w:ascii="Arial" w:hAnsi="Arial" w:cs="Arial"/>
          <w:b/>
          <w:bCs/>
        </w:rPr>
        <w:lastRenderedPageBreak/>
        <w:t>2</w:t>
      </w:r>
      <w:r w:rsidR="0012506A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.0</w:t>
      </w:r>
      <w:r w:rsidR="0012506A">
        <w:rPr>
          <w:rFonts w:ascii="Arial" w:hAnsi="Arial" w:cs="Arial"/>
          <w:b/>
          <w:bCs/>
        </w:rPr>
        <w:t>6</w:t>
      </w:r>
      <w:r w:rsidRPr="009F2797">
        <w:rPr>
          <w:rFonts w:ascii="Arial" w:hAnsi="Arial" w:cs="Arial"/>
          <w:b/>
          <w:bCs/>
        </w:rPr>
        <w:t>.2020(piątek)</w:t>
      </w:r>
      <w:r w:rsidRPr="00857767">
        <w:rPr>
          <w:noProof/>
        </w:rPr>
        <w:t xml:space="preserve"> </w:t>
      </w:r>
    </w:p>
    <w:p w14:paraId="6681F7B8" w14:textId="4A3A8B1E" w:rsidR="006F4A47" w:rsidRDefault="004E50F7" w:rsidP="006F4A47">
      <w:pPr>
        <w:rPr>
          <w:noProof/>
        </w:rPr>
      </w:pPr>
      <w:r w:rsidRPr="004E50F7">
        <w:rPr>
          <w:rFonts w:ascii="Arial" w:hAnsi="Arial" w:cs="Arial"/>
          <w:color w:val="FF0000"/>
        </w:rPr>
        <w:t xml:space="preserve">ZAPAMIĘTAJ!!! </w:t>
      </w:r>
      <w:r w:rsidR="00A5538D" w:rsidRPr="009D4999">
        <w:rPr>
          <w:rFonts w:ascii="Arial" w:hAnsi="Arial" w:cs="Arial"/>
        </w:rPr>
        <w:t>Ważne numery telefonów.</w:t>
      </w:r>
    </w:p>
    <w:p w14:paraId="38415C0C" w14:textId="77777777" w:rsidR="00A5538D" w:rsidRDefault="00A5538D" w:rsidP="006F4A47">
      <w:pPr>
        <w:rPr>
          <w:noProof/>
        </w:rPr>
      </w:pPr>
    </w:p>
    <w:p w14:paraId="11751663" w14:textId="02F6190A" w:rsidR="00A5538D" w:rsidRDefault="00A5538D" w:rsidP="006F4A47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65E5BAE8" wp14:editId="39404D31">
            <wp:extent cx="4873625" cy="3657600"/>
            <wp:effectExtent l="0" t="0" r="3175" b="0"/>
            <wp:docPr id="1" name="Obraz 1" descr="Bezpieczne wakacje 2014 - Aktualności - KPP w Otwoc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e wakacje 2014 - Aktualności - KPP w Otwocku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6BEE9" w14:textId="77777777" w:rsidR="00470921" w:rsidRDefault="00470921" w:rsidP="006F4A47">
      <w:pPr>
        <w:rPr>
          <w:rFonts w:ascii="Arial" w:hAnsi="Arial" w:cs="Arial"/>
          <w:b/>
          <w:bCs/>
        </w:rPr>
      </w:pPr>
    </w:p>
    <w:p w14:paraId="59C1ECD1" w14:textId="77777777" w:rsidR="00470921" w:rsidRDefault="00470921" w:rsidP="006F4A47">
      <w:pPr>
        <w:rPr>
          <w:rFonts w:ascii="Arial" w:hAnsi="Arial" w:cs="Arial"/>
          <w:b/>
          <w:bCs/>
        </w:rPr>
      </w:pPr>
    </w:p>
    <w:p w14:paraId="362B38C0" w14:textId="6066907D" w:rsidR="00470921" w:rsidRPr="00470921" w:rsidRDefault="00470921" w:rsidP="0047092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70921">
        <w:rPr>
          <w:rFonts w:ascii="Arial" w:hAnsi="Arial" w:cs="Arial"/>
          <w:b/>
          <w:bCs/>
          <w:sz w:val="28"/>
          <w:szCs w:val="28"/>
        </w:rPr>
        <w:t>DRODZY WYCHOWANKOWIE!</w:t>
      </w:r>
    </w:p>
    <w:p w14:paraId="470CAF9F" w14:textId="77777777" w:rsidR="00470921" w:rsidRDefault="007C5690" w:rsidP="00470921">
      <w:pPr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</w:pPr>
      <w:r w:rsidRPr="00470921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>Wykorzystajcie dobrze letnie miesiące – oglądajcie przyrodę, uprawiajcie sporty, zwiedzajcie nowe miejsca</w:t>
      </w:r>
      <w:r w:rsidR="00470921" w:rsidRPr="00470921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>.</w:t>
      </w:r>
      <w:r w:rsidRPr="00470921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 xml:space="preserve"> </w:t>
      </w:r>
    </w:p>
    <w:p w14:paraId="202AA72C" w14:textId="77777777" w:rsidR="00470921" w:rsidRDefault="007C5690" w:rsidP="00470921">
      <w:pPr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</w:pPr>
      <w:r w:rsidRPr="00470921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>Życzę Wam niezapomnianych wakacji, spędzonych ciekawie, przyjemnie i zdrowo.</w:t>
      </w:r>
    </w:p>
    <w:p w14:paraId="3E145915" w14:textId="4CBA3FB3" w:rsidR="006F4A47" w:rsidRPr="00470921" w:rsidRDefault="007C5690" w:rsidP="00470921">
      <w:pPr>
        <w:rPr>
          <w:rFonts w:ascii="Arial" w:hAnsi="Arial" w:cs="Arial"/>
          <w:b/>
          <w:bCs/>
          <w:sz w:val="28"/>
          <w:szCs w:val="28"/>
        </w:rPr>
      </w:pPr>
      <w:r w:rsidRPr="00470921">
        <w:rPr>
          <w:rFonts w:ascii="Arial" w:hAnsi="Arial" w:cs="Arial"/>
          <w:b/>
          <w:bCs/>
          <w:color w:val="212121"/>
          <w:sz w:val="28"/>
          <w:szCs w:val="28"/>
        </w:rPr>
        <w:br/>
      </w:r>
      <w:r w:rsidRPr="00470921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</w:rPr>
        <w:t>Do zobaczenia we wrześniu!</w:t>
      </w:r>
    </w:p>
    <w:sectPr w:rsidR="006F4A47" w:rsidRPr="0047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3E87"/>
    <w:multiLevelType w:val="multilevel"/>
    <w:tmpl w:val="0BDC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17AD1"/>
    <w:multiLevelType w:val="multilevel"/>
    <w:tmpl w:val="FBA6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27E53"/>
    <w:multiLevelType w:val="multilevel"/>
    <w:tmpl w:val="33E6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B2991"/>
    <w:multiLevelType w:val="multilevel"/>
    <w:tmpl w:val="9EB0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6374B"/>
    <w:multiLevelType w:val="multilevel"/>
    <w:tmpl w:val="06DE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0E5C48"/>
    <w:multiLevelType w:val="multilevel"/>
    <w:tmpl w:val="E630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2C1E06"/>
    <w:multiLevelType w:val="multilevel"/>
    <w:tmpl w:val="0FF6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6C1126"/>
    <w:multiLevelType w:val="multilevel"/>
    <w:tmpl w:val="30F8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EF7EF8"/>
    <w:multiLevelType w:val="multilevel"/>
    <w:tmpl w:val="97D2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320D1E"/>
    <w:multiLevelType w:val="multilevel"/>
    <w:tmpl w:val="C352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22612"/>
    <w:multiLevelType w:val="multilevel"/>
    <w:tmpl w:val="89E4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777020"/>
    <w:multiLevelType w:val="multilevel"/>
    <w:tmpl w:val="7B0C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FE6E2D"/>
    <w:multiLevelType w:val="multilevel"/>
    <w:tmpl w:val="F318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E17A56"/>
    <w:multiLevelType w:val="multilevel"/>
    <w:tmpl w:val="07D8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47"/>
    <w:rsid w:val="0012506A"/>
    <w:rsid w:val="0026464E"/>
    <w:rsid w:val="00281DDD"/>
    <w:rsid w:val="00470921"/>
    <w:rsid w:val="004E50F7"/>
    <w:rsid w:val="006F4A47"/>
    <w:rsid w:val="00751235"/>
    <w:rsid w:val="007C5690"/>
    <w:rsid w:val="0099249E"/>
    <w:rsid w:val="00A5538D"/>
    <w:rsid w:val="00CD7109"/>
    <w:rsid w:val="00D1766D"/>
    <w:rsid w:val="00EC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EFEC"/>
  <w15:chartTrackingRefBased/>
  <w15:docId w15:val="{FC4C1FBE-FB52-4E10-8B2C-A8C26A04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A47"/>
  </w:style>
  <w:style w:type="paragraph" w:styleId="Nagwek1">
    <w:name w:val="heading 1"/>
    <w:basedOn w:val="Normalny"/>
    <w:next w:val="Normalny"/>
    <w:link w:val="Nagwek1Znak"/>
    <w:uiPriority w:val="9"/>
    <w:qFormat/>
    <w:rsid w:val="00751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18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8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C18FF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512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E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4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1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3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4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2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4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5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4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4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9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3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1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2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7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2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6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4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5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2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5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2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1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4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4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3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50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control" Target="activeX/activeX77.xml"/><Relationship Id="rId89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5" Type="http://schemas.openxmlformats.org/officeDocument/2006/relationships/hyperlink" Target="https://slideplayer.pl/slide/830849/" TargetMode="Externa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theme" Target="theme/theme1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slideplayer.pl/slide/2824445/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2239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Goliński</dc:creator>
  <cp:keywords/>
  <dc:description/>
  <cp:lastModifiedBy>Patryk Goliński</cp:lastModifiedBy>
  <cp:revision>5</cp:revision>
  <dcterms:created xsi:type="dcterms:W3CDTF">2020-06-06T10:34:00Z</dcterms:created>
  <dcterms:modified xsi:type="dcterms:W3CDTF">2020-06-06T12:08:00Z</dcterms:modified>
</cp:coreProperties>
</file>