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6E" w:rsidRPr="00DB2F16" w:rsidRDefault="00C55DE5" w:rsidP="00DB2F16">
      <w:pPr>
        <w:jc w:val="both"/>
        <w:rPr>
          <w:rFonts w:ascii="Times New Roman" w:hAnsi="Times New Roman" w:cs="Times New Roman"/>
          <w:sz w:val="24"/>
          <w:szCs w:val="24"/>
        </w:rPr>
      </w:pPr>
      <w:r w:rsidRPr="00DB2F16">
        <w:rPr>
          <w:rFonts w:ascii="Times New Roman" w:hAnsi="Times New Roman" w:cs="Times New Roman"/>
          <w:sz w:val="24"/>
          <w:szCs w:val="24"/>
        </w:rPr>
        <w:t>Biologia Kl. I Br. (8) 03.06.2020</w:t>
      </w:r>
    </w:p>
    <w:p w:rsidR="00DB2F16" w:rsidRPr="00DB2F16" w:rsidRDefault="00C55DE5" w:rsidP="00DB2F16">
      <w:pPr>
        <w:jc w:val="both"/>
        <w:rPr>
          <w:rFonts w:ascii="Times New Roman" w:hAnsi="Times New Roman" w:cs="Times New Roman"/>
          <w:b/>
          <w:sz w:val="24"/>
          <w:szCs w:val="24"/>
        </w:rPr>
      </w:pPr>
      <w:r w:rsidRPr="00DB2F16">
        <w:rPr>
          <w:rFonts w:ascii="Times New Roman" w:hAnsi="Times New Roman" w:cs="Times New Roman"/>
          <w:b/>
          <w:sz w:val="24"/>
          <w:szCs w:val="24"/>
        </w:rPr>
        <w:t xml:space="preserve">Temat: </w:t>
      </w:r>
      <w:r w:rsidRPr="00DB2F16">
        <w:rPr>
          <w:rFonts w:ascii="Times New Roman" w:hAnsi="Times New Roman" w:cs="Times New Roman"/>
          <w:b/>
          <w:sz w:val="24"/>
          <w:szCs w:val="24"/>
        </w:rPr>
        <w:t>Programowana śmierć komórki</w:t>
      </w:r>
      <w:r w:rsidR="00DB2F16" w:rsidRPr="00DB2F16">
        <w:rPr>
          <w:rFonts w:ascii="Times New Roman" w:hAnsi="Times New Roman" w:cs="Times New Roman"/>
          <w:b/>
          <w:sz w:val="24"/>
          <w:szCs w:val="24"/>
        </w:rPr>
        <w:t xml:space="preserve"> - </w:t>
      </w:r>
      <w:proofErr w:type="spellStart"/>
      <w:r w:rsidR="00DB2F16" w:rsidRPr="00DB2F16">
        <w:rPr>
          <w:rFonts w:ascii="Times New Roman" w:hAnsi="Times New Roman" w:cs="Times New Roman"/>
          <w:b/>
          <w:sz w:val="24"/>
          <w:szCs w:val="24"/>
        </w:rPr>
        <w:t>apoptoza</w:t>
      </w:r>
      <w:proofErr w:type="spellEnd"/>
      <w:r w:rsidRPr="00DB2F16">
        <w:rPr>
          <w:rFonts w:ascii="Times New Roman" w:hAnsi="Times New Roman" w:cs="Times New Roman"/>
          <w:b/>
          <w:sz w:val="24"/>
          <w:szCs w:val="24"/>
        </w:rPr>
        <w:t>.</w:t>
      </w:r>
      <w:r w:rsidR="00DB2F16" w:rsidRPr="00DB2F16">
        <w:rPr>
          <w:rFonts w:ascii="Times New Roman" w:hAnsi="Times New Roman" w:cs="Times New Roman"/>
          <w:b/>
          <w:sz w:val="24"/>
          <w:szCs w:val="24"/>
        </w:rPr>
        <w:t xml:space="preserve"> </w:t>
      </w:r>
    </w:p>
    <w:p w:rsidR="00DB2F16" w:rsidRPr="00DB2F16" w:rsidRDefault="00C55DE5" w:rsidP="00DB2F16">
      <w:pPr>
        <w:jc w:val="both"/>
        <w:rPr>
          <w:rFonts w:ascii="Times New Roman" w:hAnsi="Times New Roman" w:cs="Times New Roman"/>
          <w:color w:val="333333"/>
          <w:sz w:val="24"/>
          <w:szCs w:val="24"/>
        </w:rPr>
      </w:pPr>
      <w:proofErr w:type="spellStart"/>
      <w:r w:rsidRPr="00DB2F16">
        <w:rPr>
          <w:rFonts w:ascii="Times New Roman" w:hAnsi="Times New Roman" w:cs="Times New Roman"/>
          <w:color w:val="333333"/>
          <w:sz w:val="24"/>
          <w:szCs w:val="24"/>
        </w:rPr>
        <w:t>Apoptoza</w:t>
      </w:r>
      <w:proofErr w:type="spellEnd"/>
      <w:r w:rsidRPr="00DB2F16">
        <w:rPr>
          <w:rFonts w:ascii="Times New Roman" w:hAnsi="Times New Roman" w:cs="Times New Roman"/>
          <w:color w:val="333333"/>
          <w:sz w:val="24"/>
          <w:szCs w:val="24"/>
        </w:rPr>
        <w:t xml:space="preserve"> to proces programowanej śmierci komórki, jest to całkowicie naturalne zjawisko pozwalające na usunięcie nieprawidłowych, uszkodzonych i zużytych komórek </w:t>
      </w:r>
      <w:r w:rsidR="0021456B">
        <w:rPr>
          <w:rFonts w:ascii="Times New Roman" w:hAnsi="Times New Roman" w:cs="Times New Roman"/>
          <w:color w:val="333333"/>
          <w:sz w:val="24"/>
          <w:szCs w:val="24"/>
        </w:rPr>
        <w:t xml:space="preserve">                                  </w:t>
      </w:r>
      <w:r w:rsidRPr="00DB2F16">
        <w:rPr>
          <w:rFonts w:ascii="Times New Roman" w:hAnsi="Times New Roman" w:cs="Times New Roman"/>
          <w:color w:val="333333"/>
          <w:sz w:val="24"/>
          <w:szCs w:val="24"/>
        </w:rPr>
        <w:t xml:space="preserve">z organizmu. Pomimo negatywnego wydźwięku, </w:t>
      </w:r>
      <w:proofErr w:type="spellStart"/>
      <w:r w:rsidRPr="00DB2F16">
        <w:rPr>
          <w:rFonts w:ascii="Times New Roman" w:hAnsi="Times New Roman" w:cs="Times New Roman"/>
          <w:color w:val="333333"/>
          <w:sz w:val="24"/>
          <w:szCs w:val="24"/>
        </w:rPr>
        <w:t>apoptoza</w:t>
      </w:r>
      <w:proofErr w:type="spellEnd"/>
      <w:r w:rsidRPr="00DB2F16">
        <w:rPr>
          <w:rFonts w:ascii="Times New Roman" w:hAnsi="Times New Roman" w:cs="Times New Roman"/>
          <w:color w:val="333333"/>
          <w:sz w:val="24"/>
          <w:szCs w:val="24"/>
        </w:rPr>
        <w:t xml:space="preserve"> jest zjawiskiem normalnym, przebiegającym regularnie, ma ona na celu dobro całego organizmu pozwalając na zastąpienie niewydajnych, zużytych komórek, nowymi. Usuwane komórki to głównie te, które mogłyby stać się niebezpieczne dla gospodarza, np. nowotworowe lub wykazujące tendencję nowotworową.</w:t>
      </w:r>
      <w:r w:rsidR="00DB2F16" w:rsidRPr="00DB2F16">
        <w:rPr>
          <w:rFonts w:ascii="Times New Roman" w:hAnsi="Times New Roman" w:cs="Times New Roman"/>
          <w:color w:val="333333"/>
          <w:sz w:val="24"/>
          <w:szCs w:val="24"/>
        </w:rPr>
        <w:t xml:space="preserve"> </w:t>
      </w:r>
    </w:p>
    <w:p w:rsidR="00C55DE5" w:rsidRPr="00DB2F16" w:rsidRDefault="00C55DE5" w:rsidP="00DB2F16">
      <w:pPr>
        <w:jc w:val="both"/>
        <w:rPr>
          <w:rFonts w:ascii="Times New Roman" w:hAnsi="Times New Roman" w:cs="Times New Roman"/>
          <w:color w:val="333333"/>
          <w:sz w:val="24"/>
          <w:szCs w:val="24"/>
        </w:rPr>
      </w:pPr>
      <w:proofErr w:type="spellStart"/>
      <w:r w:rsidRPr="00DB2F16">
        <w:rPr>
          <w:rFonts w:ascii="Times New Roman" w:hAnsi="Times New Roman" w:cs="Times New Roman"/>
          <w:color w:val="333333"/>
          <w:sz w:val="24"/>
          <w:szCs w:val="24"/>
        </w:rPr>
        <w:t>Apoptoza</w:t>
      </w:r>
      <w:proofErr w:type="spellEnd"/>
      <w:r w:rsidRPr="00DB2F16">
        <w:rPr>
          <w:rFonts w:ascii="Times New Roman" w:hAnsi="Times New Roman" w:cs="Times New Roman"/>
          <w:color w:val="333333"/>
          <w:sz w:val="24"/>
          <w:szCs w:val="24"/>
        </w:rPr>
        <w:t xml:space="preserve"> pozwala więc na zachowanie homeostazy, czyli równowagi organizmu. Proces programowanej śmierci komórki to bardzo złożone zjawisko, biorą w nim udział dziesiątki </w:t>
      </w:r>
      <w:hyperlink r:id="rId5" w:tgtFrame="_blank" w:history="1">
        <w:r w:rsidRPr="00DB2F16">
          <w:rPr>
            <w:rStyle w:val="Hipercze"/>
            <w:rFonts w:ascii="Times New Roman" w:hAnsi="Times New Roman" w:cs="Times New Roman"/>
            <w:color w:val="auto"/>
            <w:sz w:val="24"/>
            <w:szCs w:val="24"/>
            <w:bdr w:val="none" w:sz="0" w:space="0" w:color="auto" w:frame="1"/>
          </w:rPr>
          <w:t>enzymów</w:t>
        </w:r>
      </w:hyperlink>
      <w:r w:rsidRPr="00DB2F16">
        <w:rPr>
          <w:rFonts w:ascii="Times New Roman" w:hAnsi="Times New Roman" w:cs="Times New Roman"/>
          <w:sz w:val="24"/>
          <w:szCs w:val="24"/>
        </w:rPr>
        <w:t> </w:t>
      </w:r>
      <w:r w:rsidRPr="00DB2F16">
        <w:rPr>
          <w:rFonts w:ascii="Times New Roman" w:hAnsi="Times New Roman" w:cs="Times New Roman"/>
          <w:color w:val="333333"/>
          <w:sz w:val="24"/>
          <w:szCs w:val="24"/>
        </w:rPr>
        <w:t xml:space="preserve">i białek. Czas jej wystąpienia również nie jest przypadkowy, decyduje </w:t>
      </w:r>
      <w:r w:rsidR="0021456B">
        <w:rPr>
          <w:rFonts w:ascii="Times New Roman" w:hAnsi="Times New Roman" w:cs="Times New Roman"/>
          <w:color w:val="333333"/>
          <w:sz w:val="24"/>
          <w:szCs w:val="24"/>
        </w:rPr>
        <w:t xml:space="preserve">                    </w:t>
      </w:r>
      <w:r w:rsidRPr="00DB2F16">
        <w:rPr>
          <w:rFonts w:ascii="Times New Roman" w:hAnsi="Times New Roman" w:cs="Times New Roman"/>
          <w:color w:val="333333"/>
          <w:sz w:val="24"/>
          <w:szCs w:val="24"/>
        </w:rPr>
        <w:t>o tym wiele szlaków sygnałowych, które uaktywniają się na skutek uszkodzenia komórki: jej organelli czy materiału genetycznego.</w:t>
      </w:r>
    </w:p>
    <w:p w:rsidR="00DB2F16" w:rsidRPr="00DB2F16" w:rsidRDefault="00DB2F16" w:rsidP="00DB2F16">
      <w:pPr>
        <w:jc w:val="both"/>
        <w:rPr>
          <w:rFonts w:ascii="Times New Roman" w:hAnsi="Times New Roman" w:cs="Times New Roman"/>
          <w:color w:val="333333"/>
          <w:sz w:val="24"/>
          <w:szCs w:val="24"/>
        </w:rPr>
      </w:pPr>
      <w:r w:rsidRPr="00DB2F16">
        <w:rPr>
          <w:rFonts w:ascii="Times New Roman" w:hAnsi="Times New Roman" w:cs="Times New Roman"/>
          <w:color w:val="333333"/>
          <w:sz w:val="24"/>
          <w:szCs w:val="24"/>
        </w:rPr>
        <w:t xml:space="preserve">Przebieg </w:t>
      </w:r>
      <w:proofErr w:type="spellStart"/>
      <w:r w:rsidRPr="00DB2F16">
        <w:rPr>
          <w:rFonts w:ascii="Times New Roman" w:hAnsi="Times New Roman" w:cs="Times New Roman"/>
          <w:color w:val="333333"/>
          <w:sz w:val="24"/>
          <w:szCs w:val="24"/>
        </w:rPr>
        <w:t>apoptozy</w:t>
      </w:r>
      <w:proofErr w:type="spellEnd"/>
      <w:r w:rsidRPr="00DB2F16">
        <w:rPr>
          <w:rFonts w:ascii="Times New Roman" w:hAnsi="Times New Roman" w:cs="Times New Roman"/>
          <w:color w:val="333333"/>
          <w:sz w:val="24"/>
          <w:szCs w:val="24"/>
        </w:rPr>
        <w:t>:</w:t>
      </w:r>
    </w:p>
    <w:p w:rsidR="00DB2F16" w:rsidRPr="00DB2F16" w:rsidRDefault="00DB2F16" w:rsidP="00DB2F16">
      <w:pPr>
        <w:pStyle w:val="Akapitzlist"/>
        <w:numPr>
          <w:ilvl w:val="0"/>
          <w:numId w:val="1"/>
        </w:numPr>
        <w:jc w:val="both"/>
        <w:rPr>
          <w:rFonts w:ascii="Times New Roman" w:hAnsi="Times New Roman" w:cs="Times New Roman"/>
          <w:color w:val="333333"/>
          <w:sz w:val="24"/>
          <w:szCs w:val="24"/>
        </w:rPr>
      </w:pPr>
      <w:r w:rsidRPr="00DB2F16">
        <w:rPr>
          <w:rStyle w:val="Pogrubienie"/>
          <w:rFonts w:ascii="Times New Roman" w:hAnsi="Times New Roman" w:cs="Times New Roman"/>
          <w:color w:val="333333"/>
          <w:sz w:val="24"/>
          <w:szCs w:val="24"/>
          <w:bdr w:val="none" w:sz="0" w:space="0" w:color="auto" w:frame="1"/>
        </w:rPr>
        <w:t>Faza kontrolno-decyzyjna</w:t>
      </w:r>
      <w:r w:rsidRPr="00DB2F16">
        <w:rPr>
          <w:rFonts w:ascii="Times New Roman" w:hAnsi="Times New Roman" w:cs="Times New Roman"/>
          <w:color w:val="333333"/>
          <w:sz w:val="24"/>
          <w:szCs w:val="24"/>
        </w:rPr>
        <w:t xml:space="preserve"> - polega ona na przekazaniu do jądra komórkowego informacji o uruchomieniu mechanizmów naprawczych lub ich zaniechaniu </w:t>
      </w:r>
      <w:r w:rsidR="0021456B">
        <w:rPr>
          <w:rFonts w:ascii="Times New Roman" w:hAnsi="Times New Roman" w:cs="Times New Roman"/>
          <w:color w:val="333333"/>
          <w:sz w:val="24"/>
          <w:szCs w:val="24"/>
        </w:rPr>
        <w:t xml:space="preserve">                                         </w:t>
      </w:r>
      <w:r w:rsidRPr="00DB2F16">
        <w:rPr>
          <w:rFonts w:ascii="Times New Roman" w:hAnsi="Times New Roman" w:cs="Times New Roman"/>
          <w:color w:val="333333"/>
          <w:sz w:val="24"/>
          <w:szCs w:val="24"/>
        </w:rPr>
        <w:t>i rozpoczęciu procesu rozpadu komórki.</w:t>
      </w:r>
    </w:p>
    <w:p w:rsidR="00DB2F16" w:rsidRPr="00DB2F16" w:rsidRDefault="00DB2F16" w:rsidP="00DB2F16">
      <w:pPr>
        <w:pStyle w:val="Akapitzlist"/>
        <w:numPr>
          <w:ilvl w:val="0"/>
          <w:numId w:val="1"/>
        </w:numPr>
        <w:jc w:val="both"/>
        <w:rPr>
          <w:rFonts w:ascii="Times New Roman" w:hAnsi="Times New Roman" w:cs="Times New Roman"/>
          <w:color w:val="333333"/>
          <w:sz w:val="24"/>
          <w:szCs w:val="24"/>
        </w:rPr>
      </w:pPr>
      <w:r w:rsidRPr="00DB2F16">
        <w:rPr>
          <w:rStyle w:val="Pogrubienie"/>
          <w:rFonts w:ascii="Times New Roman" w:hAnsi="Times New Roman" w:cs="Times New Roman"/>
          <w:color w:val="333333"/>
          <w:sz w:val="24"/>
          <w:szCs w:val="24"/>
          <w:bdr w:val="none" w:sz="0" w:space="0" w:color="auto" w:frame="1"/>
        </w:rPr>
        <w:t>Faza wykonawcza</w:t>
      </w:r>
      <w:r w:rsidRPr="00DB2F16">
        <w:rPr>
          <w:rFonts w:ascii="Times New Roman" w:hAnsi="Times New Roman" w:cs="Times New Roman"/>
          <w:color w:val="333333"/>
          <w:sz w:val="24"/>
          <w:szCs w:val="24"/>
        </w:rPr>
        <w:t xml:space="preserve"> - w tym etapie niszczone są białka komórkowe. W tej fazie dochodzi do odwodnienia komórki, dalszej zmiany kształtu i wielkości, fragmentacji DNA (przez </w:t>
      </w:r>
      <w:proofErr w:type="spellStart"/>
      <w:r w:rsidRPr="00DB2F16">
        <w:rPr>
          <w:rFonts w:ascii="Times New Roman" w:hAnsi="Times New Roman" w:cs="Times New Roman"/>
          <w:color w:val="333333"/>
          <w:sz w:val="24"/>
          <w:szCs w:val="24"/>
        </w:rPr>
        <w:t>endonukleazy</w:t>
      </w:r>
      <w:proofErr w:type="spellEnd"/>
      <w:r w:rsidRPr="00DB2F16">
        <w:rPr>
          <w:rFonts w:ascii="Times New Roman" w:hAnsi="Times New Roman" w:cs="Times New Roman"/>
          <w:color w:val="333333"/>
          <w:sz w:val="24"/>
          <w:szCs w:val="24"/>
        </w:rPr>
        <w:t xml:space="preserve">), następnie fragmentacji komórki i powstania ciał </w:t>
      </w:r>
      <w:proofErr w:type="spellStart"/>
      <w:r w:rsidRPr="00DB2F16">
        <w:rPr>
          <w:rFonts w:ascii="Times New Roman" w:hAnsi="Times New Roman" w:cs="Times New Roman"/>
          <w:color w:val="333333"/>
          <w:sz w:val="24"/>
          <w:szCs w:val="24"/>
        </w:rPr>
        <w:t>apoptotycznych.</w:t>
      </w:r>
      <w:proofErr w:type="spellEnd"/>
    </w:p>
    <w:p w:rsidR="00DB2F16" w:rsidRDefault="00DB2F16" w:rsidP="00DB2F16">
      <w:pPr>
        <w:pStyle w:val="Akapitzlist"/>
        <w:numPr>
          <w:ilvl w:val="0"/>
          <w:numId w:val="1"/>
        </w:numPr>
        <w:jc w:val="both"/>
        <w:rPr>
          <w:rFonts w:ascii="Times New Roman" w:hAnsi="Times New Roman" w:cs="Times New Roman"/>
          <w:color w:val="333333"/>
          <w:sz w:val="24"/>
          <w:szCs w:val="24"/>
        </w:rPr>
      </w:pPr>
      <w:r w:rsidRPr="00DB2F16">
        <w:rPr>
          <w:rStyle w:val="Pogrubienie"/>
          <w:rFonts w:ascii="Times New Roman" w:hAnsi="Times New Roman" w:cs="Times New Roman"/>
          <w:color w:val="333333"/>
          <w:sz w:val="24"/>
          <w:szCs w:val="24"/>
          <w:bdr w:val="none" w:sz="0" w:space="0" w:color="auto" w:frame="1"/>
        </w:rPr>
        <w:t>Faza uprzątania</w:t>
      </w:r>
      <w:r w:rsidRPr="00DB2F16">
        <w:rPr>
          <w:rFonts w:ascii="Times New Roman" w:hAnsi="Times New Roman" w:cs="Times New Roman"/>
          <w:color w:val="333333"/>
          <w:sz w:val="24"/>
          <w:szCs w:val="24"/>
        </w:rPr>
        <w:t> polega na fagocytozie, czyli pochłanianiu resztek komórki najczęściej przez komórki żerne – makrofagi.</w:t>
      </w:r>
    </w:p>
    <w:p w:rsidR="00DB2F16" w:rsidRDefault="00DB2F16" w:rsidP="00DB2F16">
      <w:pPr>
        <w:ind w:left="360"/>
        <w:jc w:val="both"/>
        <w:rPr>
          <w:rFonts w:ascii="Times New Roman" w:hAnsi="Times New Roman" w:cs="Times New Roman"/>
          <w:color w:val="333333"/>
          <w:sz w:val="24"/>
          <w:szCs w:val="24"/>
        </w:rPr>
      </w:pPr>
      <w:r>
        <w:rPr>
          <w:rFonts w:ascii="Times New Roman" w:hAnsi="Times New Roman" w:cs="Times New Roman"/>
          <w:color w:val="333333"/>
          <w:sz w:val="24"/>
          <w:szCs w:val="24"/>
        </w:rPr>
        <w:t>Zadania:</w:t>
      </w:r>
    </w:p>
    <w:p w:rsidR="00DB2F16" w:rsidRDefault="00DB2F16" w:rsidP="00DB2F16">
      <w:pPr>
        <w:pStyle w:val="Akapitzlist"/>
        <w:numPr>
          <w:ilvl w:val="0"/>
          <w:numId w:val="2"/>
        </w:numPr>
        <w:jc w:val="both"/>
        <w:rPr>
          <w:rFonts w:ascii="Times New Roman" w:hAnsi="Times New Roman" w:cs="Times New Roman"/>
          <w:color w:val="333333"/>
          <w:sz w:val="24"/>
          <w:szCs w:val="24"/>
        </w:rPr>
      </w:pPr>
      <w:r>
        <w:rPr>
          <w:rFonts w:ascii="Times New Roman" w:hAnsi="Times New Roman" w:cs="Times New Roman"/>
          <w:color w:val="333333"/>
          <w:sz w:val="24"/>
          <w:szCs w:val="24"/>
        </w:rPr>
        <w:t>Zapisz temat w zeszycie.</w:t>
      </w:r>
    </w:p>
    <w:p w:rsidR="00DB2F16" w:rsidRDefault="00DB2F16" w:rsidP="00DB2F16">
      <w:pPr>
        <w:pStyle w:val="Akapitzlist"/>
        <w:numPr>
          <w:ilvl w:val="0"/>
          <w:numId w:val="2"/>
        </w:numPr>
        <w:jc w:val="both"/>
        <w:rPr>
          <w:rFonts w:ascii="Times New Roman" w:hAnsi="Times New Roman" w:cs="Times New Roman"/>
          <w:color w:val="333333"/>
          <w:sz w:val="24"/>
          <w:szCs w:val="24"/>
        </w:rPr>
      </w:pPr>
      <w:r>
        <w:rPr>
          <w:rFonts w:ascii="Times New Roman" w:hAnsi="Times New Roman" w:cs="Times New Roman"/>
          <w:color w:val="333333"/>
          <w:sz w:val="24"/>
          <w:szCs w:val="24"/>
        </w:rPr>
        <w:t>Krótko wyjaśnij pojęcie programowanej śmierci komórki.</w:t>
      </w:r>
    </w:p>
    <w:p w:rsidR="00DB2F16" w:rsidRPr="00DB2F16" w:rsidRDefault="00DB2F16" w:rsidP="00DB2F16">
      <w:pPr>
        <w:ind w:left="36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Adres do kontaktu: </w:t>
      </w:r>
      <w:hyperlink r:id="rId6" w:history="1">
        <w:r w:rsidRPr="00CD1EA4">
          <w:rPr>
            <w:rStyle w:val="Hipercze"/>
            <w:rFonts w:ascii="Times New Roman" w:hAnsi="Times New Roman" w:cs="Times New Roman"/>
            <w:sz w:val="24"/>
            <w:szCs w:val="24"/>
          </w:rPr>
          <w:t>katarzynalembas@o2.pl</w:t>
        </w:r>
      </w:hyperlink>
      <w:r>
        <w:rPr>
          <w:rFonts w:ascii="Times New Roman" w:hAnsi="Times New Roman" w:cs="Times New Roman"/>
          <w:color w:val="333333"/>
          <w:sz w:val="24"/>
          <w:szCs w:val="24"/>
        </w:rPr>
        <w:t xml:space="preserve"> </w:t>
      </w:r>
    </w:p>
    <w:p w:rsidR="00C55DE5" w:rsidRPr="00DB2F16" w:rsidRDefault="00C55DE5" w:rsidP="00DB2F16">
      <w:pPr>
        <w:ind w:firstLine="1290"/>
        <w:jc w:val="both"/>
        <w:rPr>
          <w:rFonts w:ascii="Times New Roman" w:hAnsi="Times New Roman" w:cs="Times New Roman"/>
          <w:sz w:val="24"/>
          <w:szCs w:val="24"/>
        </w:rPr>
      </w:pPr>
    </w:p>
    <w:sectPr w:rsidR="00C55DE5" w:rsidRPr="00DB2F16" w:rsidSect="00995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D9E"/>
    <w:multiLevelType w:val="hybridMultilevel"/>
    <w:tmpl w:val="454CCD1A"/>
    <w:lvl w:ilvl="0" w:tplc="2A4CED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3F1073"/>
    <w:multiLevelType w:val="hybridMultilevel"/>
    <w:tmpl w:val="A20C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5DE5"/>
    <w:rsid w:val="0021456B"/>
    <w:rsid w:val="00995C6E"/>
    <w:rsid w:val="00C55DE5"/>
    <w:rsid w:val="00DB2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C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5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C55D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55DE5"/>
    <w:rPr>
      <w:color w:val="0000FF"/>
      <w:u w:val="single"/>
    </w:rPr>
  </w:style>
  <w:style w:type="character" w:styleId="Pogrubienie">
    <w:name w:val="Strong"/>
    <w:basedOn w:val="Domylnaczcionkaakapitu"/>
    <w:uiPriority w:val="22"/>
    <w:qFormat/>
    <w:rsid w:val="00DB2F16"/>
    <w:rPr>
      <w:b/>
      <w:bCs/>
    </w:rPr>
  </w:style>
  <w:style w:type="paragraph" w:styleId="Akapitzlist">
    <w:name w:val="List Paragraph"/>
    <w:basedOn w:val="Normalny"/>
    <w:uiPriority w:val="34"/>
    <w:qFormat/>
    <w:rsid w:val="00DB2F16"/>
    <w:pPr>
      <w:ind w:left="720"/>
      <w:contextualSpacing/>
    </w:pPr>
  </w:style>
</w:styles>
</file>

<file path=word/webSettings.xml><?xml version="1.0" encoding="utf-8"?>
<w:webSettings xmlns:r="http://schemas.openxmlformats.org/officeDocument/2006/relationships" xmlns:w="http://schemas.openxmlformats.org/wordprocessingml/2006/main">
  <w:divs>
    <w:div w:id="395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zynalembas@o2.pl" TargetMode="External"/><Relationship Id="rId5" Type="http://schemas.openxmlformats.org/officeDocument/2006/relationships/hyperlink" Target="https://www.poradnikzdrowie.pl/sprawdz-sie/badania/enzymy-budowa-funkcje-dzialanie-aa-caET-HBht-9gvU.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277</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1</cp:revision>
  <dcterms:created xsi:type="dcterms:W3CDTF">2020-05-31T19:22:00Z</dcterms:created>
  <dcterms:modified xsi:type="dcterms:W3CDTF">2020-05-31T19:58:00Z</dcterms:modified>
</cp:coreProperties>
</file>