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F" w:rsidRDefault="0052691F">
      <w:pP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ZADANIE DLA KLASY VIII SP - BIOLOGIA</w:t>
      </w:r>
    </w:p>
    <w:p w:rsidR="007B0DA8" w:rsidRPr="005E2741" w:rsidRDefault="00E000B3">
      <w:pP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 w:rsidRPr="005E2741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Temat: Zależności pokarmowe w ekosystemie.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Jednym z podstawowych dążeń każdego organizmu jest zaspokajanie potrzeb pokarmowych. Pokarm to źródło niezbędnych substancji chemicznych, które umożliwiają rozwój i regenerację organizmu, jego prawidłowe funkcjonowanie oraz dostarczają energii.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Ze względu na sposób zdobywania pokarmu organizmy dzielimy na: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- Samożywne – same produkują pokarm np. rośliny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- cudzożywne – pobierają pokar</w:t>
      </w:r>
      <w:r w:rsidR="00791AE3" w:rsidRPr="00791AE3">
        <w:rPr>
          <w:rFonts w:ascii="Times New Roman" w:hAnsi="Times New Roman" w:cs="Times New Roman"/>
          <w:color w:val="1B1B1B"/>
          <w:shd w:val="clear" w:color="auto" w:fill="FFFFFF"/>
        </w:rPr>
        <w:t>m</w:t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 xml:space="preserve"> z otoczenia np. zwierzęta, ludzie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1. PRODUCENCI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Podstawą funkcjonowania większości ekosystemów jest obecność organizmów samożywnych, tzw. </w:t>
      </w:r>
      <w:hyperlink r:id="rId7" w:anchor="D8y1yJaSy_pl_main_concept_1" w:history="1">
        <w:r w:rsidRPr="00791AE3">
          <w:rPr>
            <w:rStyle w:val="Hipercze"/>
            <w:rFonts w:ascii="Times New Roman" w:hAnsi="Times New Roman" w:cs="Times New Roman"/>
            <w:color w:val="1F77B2"/>
            <w:u w:val="none"/>
            <w:shd w:val="clear" w:color="auto" w:fill="FFFFFF"/>
          </w:rPr>
          <w:t>producentów</w:t>
        </w:r>
      </w:hyperlink>
      <w:r w:rsidRPr="00791AE3">
        <w:rPr>
          <w:rFonts w:ascii="Times New Roman" w:hAnsi="Times New Roman" w:cs="Times New Roman"/>
          <w:color w:val="1B1B1B"/>
          <w:shd w:val="clear" w:color="auto" w:fill="FFFFFF"/>
        </w:rPr>
        <w:t>. Podczas procesu </w:t>
      </w:r>
      <w:r w:rsidRPr="00791AE3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fotosyntezy</w:t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> producenci wytwarzają materię organiczną</w:t>
      </w:r>
      <w:r w:rsidR="005E2741">
        <w:rPr>
          <w:rFonts w:ascii="Times New Roman" w:hAnsi="Times New Roman" w:cs="Times New Roman"/>
          <w:color w:val="1B1B1B"/>
          <w:shd w:val="clear" w:color="auto" w:fill="FFFFFF"/>
        </w:rPr>
        <w:t>. Producentami są rośliny.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2. KONSUMENCI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Zarówno roślinożercy, jak i mięsożercy wykorzystują jako pokarm inne organizmy (roślinne lub zwierzęce). W ekosystemie każdy organizm cudzożywny określany jest mianem </w:t>
      </w:r>
      <w:hyperlink r:id="rId8" w:anchor="D8y1yJaSy_pl_main_concept_3" w:history="1">
        <w:r w:rsidRPr="00791AE3">
          <w:rPr>
            <w:rStyle w:val="Hipercze"/>
            <w:rFonts w:ascii="Times New Roman" w:hAnsi="Times New Roman" w:cs="Times New Roman"/>
            <w:color w:val="1F77B2"/>
            <w:u w:val="none"/>
            <w:shd w:val="clear" w:color="auto" w:fill="FFFFFF"/>
          </w:rPr>
          <w:t>konsumenta</w:t>
        </w:r>
      </w:hyperlink>
      <w:r w:rsidRPr="00791AE3">
        <w:rPr>
          <w:rFonts w:ascii="Times New Roman" w:hAnsi="Times New Roman" w:cs="Times New Roman"/>
          <w:color w:val="1B1B1B"/>
          <w:shd w:val="clear" w:color="auto" w:fill="FFFFFF"/>
        </w:rPr>
        <w:t>. Konsumentów można uporządkować według pewnych kategorii. I tak roślinożercy nazywani są konsumentami I rzędu. Konsumentami II rzędu są zjadający ich mięsożercy, a konsumentami III i dalszych rzędów są mięsożercy żywiący się innymi mięsożercami. Zwierzęta wszystkożerne, w zależności od tego, co w danym momencie spożywają, zalicza się do konsumentów I, II, III lub któregoś z wyższych rzędów.</w:t>
      </w:r>
    </w:p>
    <w:p w:rsidR="00E000B3" w:rsidRPr="00791AE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3. DESTRUANCI</w:t>
      </w:r>
    </w:p>
    <w:p w:rsidR="00E000B3" w:rsidRDefault="00E000B3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Organizmy cudzożywne, które odżywiają się martwą materią organiczną, są nazywane </w:t>
      </w:r>
      <w:r w:rsidRPr="00791AE3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saprobiontami</w:t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>. Niektóre z nich pełnią w ekosystemach funkcję </w:t>
      </w:r>
      <w:proofErr w:type="spellStart"/>
      <w:r w:rsidR="00812CFB">
        <w:fldChar w:fldCharType="begin"/>
      </w:r>
      <w:r w:rsidR="00812CFB">
        <w:instrText>HYPERLINK "https://epodreczniki.pl/a/zaleznosci-pokarmowe-w-ekosystemie/D8y1yJaSy" \l "D8y1yJaSy_pl_main_concept_5"</w:instrText>
      </w:r>
      <w:r w:rsidR="00812CFB">
        <w:fldChar w:fldCharType="separate"/>
      </w:r>
      <w:r w:rsidRPr="00791AE3">
        <w:rPr>
          <w:rStyle w:val="Hipercze"/>
          <w:rFonts w:ascii="Times New Roman" w:hAnsi="Times New Roman" w:cs="Times New Roman"/>
          <w:color w:val="1F77B2"/>
          <w:shd w:val="clear" w:color="auto" w:fill="FFFFFF"/>
        </w:rPr>
        <w:t>destruentów</w:t>
      </w:r>
      <w:proofErr w:type="spellEnd"/>
      <w:r w:rsidR="00812CFB">
        <w:fldChar w:fldCharType="end"/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>. Potrafią one rozłożyć szczątki organizmów do związków mineralnych, które następnie stają się składnikiem po</w:t>
      </w:r>
      <w:r w:rsidR="0052691F">
        <w:rPr>
          <w:rFonts w:ascii="Times New Roman" w:hAnsi="Times New Roman" w:cs="Times New Roman"/>
          <w:color w:val="1B1B1B"/>
          <w:shd w:val="clear" w:color="auto" w:fill="FFFFFF"/>
        </w:rPr>
        <w:t>wietrza oraz gleby</w:t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 xml:space="preserve"> i mogą być pobrane przez rośliny. Dzięki temu procesowi martwa materia organiczna nie zalega w ekosystemach, lecz rozłożona do prostych substancji jest na nowo wbudowywana w organizmy – najpierw roślinne, a później zwierzęce. Do </w:t>
      </w:r>
      <w:proofErr w:type="spellStart"/>
      <w:r w:rsidRPr="00791AE3">
        <w:rPr>
          <w:rFonts w:ascii="Times New Roman" w:hAnsi="Times New Roman" w:cs="Times New Roman"/>
          <w:color w:val="1B1B1B"/>
          <w:shd w:val="clear" w:color="auto" w:fill="FFFFFF"/>
        </w:rPr>
        <w:t>destruentów</w:t>
      </w:r>
      <w:proofErr w:type="spellEnd"/>
      <w:r w:rsidRPr="00791AE3">
        <w:rPr>
          <w:rFonts w:ascii="Times New Roman" w:hAnsi="Times New Roman" w:cs="Times New Roman"/>
          <w:color w:val="1B1B1B"/>
          <w:shd w:val="clear" w:color="auto" w:fill="FFFFFF"/>
        </w:rPr>
        <w:t xml:space="preserve"> należą bakterie i grzyby. </w:t>
      </w: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E2741" w:rsidRPr="00791AE3" w:rsidRDefault="005E2741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8B2C69" w:rsidRPr="00791AE3" w:rsidRDefault="008B2C69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ŁAŃCUCH POKARMOWY</w:t>
      </w:r>
    </w:p>
    <w:p w:rsidR="008B2C69" w:rsidRPr="00791AE3" w:rsidRDefault="008B2C69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Organizmy w ekosystemach są powiązane ze sobą zależnościami pokarmowymi w taki sposób, że tworzą </w:t>
      </w:r>
      <w:hyperlink r:id="rId9" w:anchor="D8y1yJaSy_pl_main_concept_6" w:history="1">
        <w:r w:rsidRPr="00791AE3">
          <w:rPr>
            <w:rStyle w:val="Hipercze"/>
            <w:rFonts w:ascii="Times New Roman" w:hAnsi="Times New Roman" w:cs="Times New Roman"/>
            <w:color w:val="1F77B2"/>
            <w:u w:val="none"/>
            <w:shd w:val="clear" w:color="auto" w:fill="FFFFFF"/>
          </w:rPr>
          <w:t>łańcuchy pokarmowe</w:t>
        </w:r>
      </w:hyperlink>
      <w:r w:rsidRPr="00791AE3">
        <w:rPr>
          <w:rFonts w:ascii="Times New Roman" w:hAnsi="Times New Roman" w:cs="Times New Roman"/>
          <w:color w:val="1B1B1B"/>
          <w:shd w:val="clear" w:color="auto" w:fill="FFFFFF"/>
        </w:rPr>
        <w:t>. W łańcuchu pokarmowym gatunek będący jednym ogniwem łańcucha stanowi podstawę pożywienia gatunku będącego jego kolejnym ogniwem.</w:t>
      </w:r>
    </w:p>
    <w:p w:rsidR="008B2C69" w:rsidRPr="00791AE3" w:rsidRDefault="008B2C69" w:rsidP="008A07DB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91AE3">
        <w:rPr>
          <w:rFonts w:ascii="Times New Roman" w:hAnsi="Times New Roman" w:cs="Times New Roman"/>
          <w:color w:val="1B1B1B"/>
          <w:shd w:val="clear" w:color="auto" w:fill="FFFFFF"/>
        </w:rPr>
        <w:t>Łańcuch pokarmowy</w:t>
      </w:r>
      <w:r w:rsidR="005E2741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791AE3">
        <w:rPr>
          <w:rFonts w:ascii="Times New Roman" w:hAnsi="Times New Roman" w:cs="Times New Roman"/>
          <w:color w:val="1B1B1B"/>
          <w:shd w:val="clear" w:color="auto" w:fill="FFFFFF"/>
        </w:rPr>
        <w:t xml:space="preserve"> zaczyna się od producenta. Następnym ogniwem łańcucha jest zjadający producenta konsument I rzędu, czyli roślinożerca. Kolejne ogniwo stanowi mięsożerca, czyli konsument II rzędu, za nim znajduje się konsument III rzędu i ewentualnie kolejni konsumenci. </w:t>
      </w:r>
    </w:p>
    <w:p w:rsidR="008B2C69" w:rsidRPr="00791AE3" w:rsidRDefault="008B2C69">
      <w:pPr>
        <w:rPr>
          <w:rFonts w:ascii="Times New Roman" w:hAnsi="Times New Roman" w:cs="Times New Roman"/>
          <w:noProof/>
          <w:lang w:eastAsia="pl-PL"/>
        </w:rPr>
      </w:pPr>
      <w:r w:rsidRPr="00791AE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1197150"/>
            <wp:effectExtent l="19050" t="0" r="0" b="0"/>
            <wp:docPr id="4" name="Obraz 4" descr="liść kapusty - gąsienica bielinka kapustnika - rudzik - krogul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ść kapusty - gąsienica bielinka kapustnika - rudzik - krogulec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DB" w:rsidRDefault="008A07DB">
      <w:pPr>
        <w:rPr>
          <w:rFonts w:ascii="Times New Roman" w:hAnsi="Times New Roman" w:cs="Times New Roman"/>
        </w:rPr>
      </w:pPr>
    </w:p>
    <w:p w:rsidR="008A07DB" w:rsidRDefault="008A07DB">
      <w:pPr>
        <w:rPr>
          <w:rFonts w:ascii="Times New Roman" w:hAnsi="Times New Roman" w:cs="Times New Roman"/>
        </w:rPr>
      </w:pPr>
    </w:p>
    <w:p w:rsidR="008A07DB" w:rsidRDefault="008A07DB">
      <w:pPr>
        <w:rPr>
          <w:rFonts w:ascii="Times New Roman" w:hAnsi="Times New Roman" w:cs="Times New Roman"/>
        </w:rPr>
      </w:pPr>
    </w:p>
    <w:p w:rsidR="005E2741" w:rsidRDefault="00791AE3">
      <w:pPr>
        <w:rPr>
          <w:rFonts w:ascii="Times New Roman" w:hAnsi="Times New Roman" w:cs="Times New Roman"/>
        </w:rPr>
      </w:pPr>
      <w:r w:rsidRPr="00791AE3">
        <w:rPr>
          <w:rFonts w:ascii="Times New Roman" w:hAnsi="Times New Roman" w:cs="Times New Roman"/>
        </w:rPr>
        <w:t>ZADANIA</w:t>
      </w:r>
    </w:p>
    <w:p w:rsidR="005E2741" w:rsidRDefault="005E2741" w:rsidP="005E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741">
        <w:rPr>
          <w:rFonts w:ascii="Times New Roman" w:hAnsi="Times New Roman" w:cs="Times New Roman"/>
          <w:sz w:val="24"/>
          <w:szCs w:val="24"/>
        </w:rPr>
        <w:t>Przeczytaj uważnie tekst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41" w:rsidRPr="005E2741" w:rsidRDefault="005E2741" w:rsidP="005E2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 </w:t>
      </w:r>
      <w:r w:rsidRPr="005E274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łańcuch pokarmowy</w:t>
      </w:r>
      <w:r>
        <w:rPr>
          <w:rFonts w:ascii="Times New Roman" w:hAnsi="Times New Roman" w:cs="Times New Roman"/>
          <w:sz w:val="24"/>
          <w:szCs w:val="24"/>
        </w:rPr>
        <w:t xml:space="preserve">  i zapisz je w zeszycie.</w:t>
      </w:r>
    </w:p>
    <w:p w:rsidR="00791AE3" w:rsidRPr="00791AE3" w:rsidRDefault="00791AE3" w:rsidP="00791A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91A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Uszereguj</w:t>
      </w:r>
      <w:r w:rsidR="005E2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podane</w:t>
      </w:r>
      <w:r w:rsidRPr="00791A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organizmy zgodnie z ich miejscami w łańcuchu pokarmowym. Nazwę producenta umieść jako pierwszą.</w:t>
      </w:r>
    </w:p>
    <w:p w:rsidR="00791AE3" w:rsidRPr="00791AE3" w:rsidRDefault="00791AE3" w:rsidP="0079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91AE3" w:rsidRPr="00791AE3" w:rsidRDefault="00791AE3" w:rsidP="00791AE3">
      <w:pPr>
        <w:shd w:val="clear" w:color="auto" w:fill="FFFFFF"/>
        <w:spacing w:after="75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dzięcioł, lipa, kornik, sokół</w:t>
      </w:r>
    </w:p>
    <w:p w:rsidR="00791AE3" w:rsidRPr="00791AE3" w:rsidRDefault="00791AE3" w:rsidP="00791AE3">
      <w:pPr>
        <w:shd w:val="clear" w:color="auto" w:fill="FFFFFF"/>
        <w:spacing w:after="75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1AE3" w:rsidRPr="00791AE3" w:rsidRDefault="00791AE3" w:rsidP="00791AE3">
      <w:pPr>
        <w:pStyle w:val="Akapitzlist"/>
        <w:numPr>
          <w:ilvl w:val="0"/>
          <w:numId w:val="1"/>
        </w:numPr>
        <w:shd w:val="clear" w:color="auto" w:fill="FFFFFF"/>
        <w:spacing w:after="75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A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Uszereguj</w:t>
      </w:r>
      <w:r w:rsidR="005E2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podane</w:t>
      </w:r>
      <w:r w:rsidRPr="00791A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organizmy zgodnie z ich miejscami w łańcuchu pokarmowym. Nazwę producenta umieść jako pierwszą.</w:t>
      </w:r>
    </w:p>
    <w:p w:rsidR="00791AE3" w:rsidRPr="00791AE3" w:rsidRDefault="00791AE3" w:rsidP="00791AE3">
      <w:pPr>
        <w:pStyle w:val="Akapitzlist"/>
        <w:shd w:val="clear" w:color="auto" w:fill="FFFFFF"/>
        <w:spacing w:after="75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1AE3" w:rsidRPr="00791AE3" w:rsidRDefault="00791AE3">
      <w:pPr>
        <w:rPr>
          <w:rFonts w:ascii="Times New Roman" w:hAnsi="Times New Roman" w:cs="Times New Roman"/>
          <w:sz w:val="24"/>
          <w:szCs w:val="24"/>
        </w:rPr>
      </w:pPr>
      <w:r w:rsidRPr="00791AE3">
        <w:rPr>
          <w:rFonts w:ascii="Times New Roman" w:hAnsi="Times New Roman" w:cs="Times New Roman"/>
          <w:sz w:val="24"/>
          <w:szCs w:val="24"/>
        </w:rPr>
        <w:t>bażant</w:t>
      </w:r>
      <w:r w:rsidR="005E2741">
        <w:rPr>
          <w:rFonts w:ascii="Times New Roman" w:hAnsi="Times New Roman" w:cs="Times New Roman"/>
          <w:sz w:val="24"/>
          <w:szCs w:val="24"/>
        </w:rPr>
        <w:t>, stonka, ziemniak, lis</w:t>
      </w:r>
    </w:p>
    <w:sectPr w:rsidR="00791AE3" w:rsidRPr="00791AE3" w:rsidSect="007B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60" w:rsidRDefault="00531E60" w:rsidP="0052691F">
      <w:pPr>
        <w:spacing w:after="0" w:line="240" w:lineRule="auto"/>
      </w:pPr>
      <w:r>
        <w:separator/>
      </w:r>
    </w:p>
  </w:endnote>
  <w:endnote w:type="continuationSeparator" w:id="0">
    <w:p w:rsidR="00531E60" w:rsidRDefault="00531E60" w:rsidP="005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60" w:rsidRDefault="00531E60" w:rsidP="0052691F">
      <w:pPr>
        <w:spacing w:after="0" w:line="240" w:lineRule="auto"/>
      </w:pPr>
      <w:r>
        <w:separator/>
      </w:r>
    </w:p>
  </w:footnote>
  <w:footnote w:type="continuationSeparator" w:id="0">
    <w:p w:rsidR="00531E60" w:rsidRDefault="00531E60" w:rsidP="0052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FF2"/>
    <w:multiLevelType w:val="hybridMultilevel"/>
    <w:tmpl w:val="D912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3A85"/>
    <w:multiLevelType w:val="hybridMultilevel"/>
    <w:tmpl w:val="D912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B3"/>
    <w:rsid w:val="0052691F"/>
    <w:rsid w:val="00531E60"/>
    <w:rsid w:val="005E2741"/>
    <w:rsid w:val="00791AE3"/>
    <w:rsid w:val="007B0DA8"/>
    <w:rsid w:val="00812CFB"/>
    <w:rsid w:val="00870BE4"/>
    <w:rsid w:val="008A07DB"/>
    <w:rsid w:val="008B2C69"/>
    <w:rsid w:val="00AB7A12"/>
    <w:rsid w:val="00E0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00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00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91F"/>
  </w:style>
  <w:style w:type="paragraph" w:styleId="Stopka">
    <w:name w:val="footer"/>
    <w:basedOn w:val="Normalny"/>
    <w:link w:val="StopkaZnak"/>
    <w:uiPriority w:val="99"/>
    <w:semiHidden/>
    <w:unhideWhenUsed/>
    <w:rsid w:val="0052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390">
                  <w:marLeft w:val="0"/>
                  <w:marRight w:val="75"/>
                  <w:marTop w:val="75"/>
                  <w:marBottom w:val="75"/>
                  <w:divBdr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divBdr>
                  <w:divsChild>
                    <w:div w:id="1987008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8914">
                  <w:marLeft w:val="0"/>
                  <w:marRight w:val="75"/>
                  <w:marTop w:val="75"/>
                  <w:marBottom w:val="75"/>
                  <w:divBdr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divBdr>
                  <w:divsChild>
                    <w:div w:id="2020617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5756">
                  <w:marLeft w:val="0"/>
                  <w:marRight w:val="75"/>
                  <w:marTop w:val="75"/>
                  <w:marBottom w:val="75"/>
                  <w:divBdr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divBdr>
                  <w:divsChild>
                    <w:div w:id="803816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229">
                  <w:marLeft w:val="0"/>
                  <w:marRight w:val="75"/>
                  <w:marTop w:val="75"/>
                  <w:marBottom w:val="75"/>
                  <w:divBdr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divBdr>
                  <w:divsChild>
                    <w:div w:id="60712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aleznosci-pokarmowe-w-ekosystemie/D8y1yJa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leznosci-pokarmowe-w-ekosystemie/D8y1yJa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aleznosci-pokarmowe-w-ekosystemie/D8y1yJ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rd</cp:lastModifiedBy>
  <cp:revision>2</cp:revision>
  <dcterms:created xsi:type="dcterms:W3CDTF">2020-03-24T11:10:00Z</dcterms:created>
  <dcterms:modified xsi:type="dcterms:W3CDTF">2020-03-24T11:10:00Z</dcterms:modified>
</cp:coreProperties>
</file>