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022BCF">
      <w:r>
        <w:t>Geografia I BR ( Gim),  przeczytaj uważnie treść tematu</w:t>
      </w:r>
    </w:p>
    <w:p w:rsidR="00022BCF" w:rsidRDefault="00022BCF">
      <w:r>
        <w:t>Temat: Oddziaływanie człowieka na środowisko</w:t>
      </w:r>
    </w:p>
    <w:p w:rsidR="00022BCF" w:rsidRDefault="00022BCF"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1" name="Obraz 1" descr="C:\Users\Katarzyna Gałka\AppData\Local\Microsoft\Windows\INetCache\Content.Word\20200615_16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615_162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CF" w:rsidRDefault="00022BCF"/>
    <w:p w:rsidR="00022BCF" w:rsidRDefault="00022BCF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615_16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615_16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CF" w:rsidRDefault="00022BCF"/>
    <w:p w:rsidR="00022BCF" w:rsidRDefault="00022BCF"/>
    <w:p w:rsidR="00022BCF" w:rsidRDefault="00022BCF"/>
    <w:p w:rsidR="00022BCF" w:rsidRDefault="00022BCF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Obraz 7" descr="C:\Users\Katarzyna Gałka\AppData\Local\Microsoft\Windows\INetCache\Content.Word\20200615_16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 Gałka\AppData\Local\Microsoft\Windows\INetCache\Content.Word\20200615_162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CF" w:rsidRDefault="00022BCF"/>
    <w:p w:rsidR="00022BCF" w:rsidRDefault="00022BCF"/>
    <w:p w:rsidR="00022BCF" w:rsidRDefault="00022BCF"/>
    <w:p w:rsidR="00022BCF" w:rsidRDefault="00022BCF">
      <w:r>
        <w:rPr>
          <w:noProof/>
          <w:lang w:eastAsia="pl-PL"/>
        </w:rPr>
        <w:lastRenderedPageBreak/>
        <w:drawing>
          <wp:inline distT="0" distB="0" distL="0" distR="0">
            <wp:extent cx="5762625" cy="5800725"/>
            <wp:effectExtent l="19050" t="0" r="9525" b="0"/>
            <wp:docPr id="10" name="Obraz 10" descr="C:\Users\Katarzyna Gałka\Desktop\20200615_16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arzyna Gałka\Desktop\20200615_162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9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BCF" w:rsidSect="004601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022BCF"/>
    <w:rsid w:val="00022BCF"/>
    <w:rsid w:val="000C654A"/>
    <w:rsid w:val="00460144"/>
    <w:rsid w:val="00AB2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01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2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B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16</Words>
  <Characters>100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2020-06-15T14:27:00Z</dcterms:created>
  <dcterms:modified xsi:type="dcterms:W3CDTF">2020-06-15T14:32:00Z</dcterms:modified>
</cp:coreProperties>
</file>