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1" w:rsidRDefault="00406B51" w:rsidP="0040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406B51" w:rsidRDefault="00406B51" w:rsidP="00406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12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B41176" w:rsidRDefault="00406B51" w:rsidP="00406B51">
      <w:pPr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>: Deklaracja praw człowieka i obywatela – utrwalenie wiadomości.</w:t>
      </w:r>
    </w:p>
    <w:p w:rsidR="00406B51" w:rsidRDefault="00406B51" w:rsidP="00406B51">
      <w:pPr>
        <w:rPr>
          <w:rFonts w:ascii="Times New Roman" w:hAnsi="Times New Roman" w:cs="Times New Roman"/>
          <w:sz w:val="28"/>
          <w:szCs w:val="28"/>
        </w:rPr>
      </w:pPr>
    </w:p>
    <w:p w:rsidR="00406B51" w:rsidRDefault="00406B51" w:rsidP="00406B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B51" w:rsidRDefault="00406B51" w:rsidP="00406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B51" w:rsidRDefault="00406B51" w:rsidP="00406B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rewolucji we Francji zostały obalone rządy absolutne króla.         Na mocy Deklaracji praw człowieka i obywatela oraz konstytucji szlachta                 i duchowieństwo utraciły swoje przywileje. Wszyscy ludzie stali się równi wobec prawa, zdobyli wpływ narządy w państwie, zyskali też prawo                  do wolności osobistej ireligijnej.</w:t>
      </w:r>
    </w:p>
    <w:p w:rsidR="001A72F5" w:rsidRPr="001A72F5" w:rsidRDefault="001A72F5" w:rsidP="001A72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B1B1B"/>
          <w:sz w:val="28"/>
          <w:szCs w:val="28"/>
        </w:rPr>
        <w:t>Przepisz do zeszytu dużymi, drukowanymi literami</w:t>
      </w:r>
    </w:p>
    <w:p w:rsidR="001A72F5" w:rsidRDefault="001A72F5" w:rsidP="001A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F5">
        <w:rPr>
          <w:rFonts w:ascii="Times New Roman" w:hAnsi="Times New Roman" w:cs="Times New Roman"/>
          <w:b/>
          <w:sz w:val="28"/>
          <w:szCs w:val="28"/>
        </w:rPr>
        <w:t>WOLNOŚĆ      RÓWNOŚĆ     BRATERSTWO</w:t>
      </w:r>
    </w:p>
    <w:p w:rsidR="00BC2210" w:rsidRDefault="00BC2210" w:rsidP="00BC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F5" w:rsidRDefault="001A72F5" w:rsidP="001A7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F5" w:rsidRDefault="001A72F5" w:rsidP="001A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>
        <w:rPr>
          <w:rFonts w:ascii="Times New Roman" w:hAnsi="Times New Roman" w:cs="Times New Roman"/>
          <w:sz w:val="28"/>
          <w:szCs w:val="28"/>
        </w:rPr>
        <w:t xml:space="preserve">Republika francuska.  ( </w:t>
      </w:r>
      <w:r w:rsidRPr="00BC2210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A72F5" w:rsidRDefault="001A72F5" w:rsidP="001A72F5">
      <w:pPr>
        <w:rPr>
          <w:rFonts w:ascii="Times New Roman" w:hAnsi="Times New Roman" w:cs="Times New Roman"/>
          <w:sz w:val="28"/>
          <w:szCs w:val="28"/>
        </w:rPr>
      </w:pPr>
    </w:p>
    <w:p w:rsidR="001A72F5" w:rsidRDefault="001A72F5" w:rsidP="001A72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F5" w:rsidRDefault="001A72F5" w:rsidP="001A72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1792 rokukról Francji  Ludwik XVI został aresztowany i uwięziony. Parlament zlikwidował monarchię, wprowadził republikę, a króla skazał na śmierć. W latach 1793-1794 we Francji panowały okrutne rządy Maksymiliana Robespierr</w:t>
      </w:r>
      <w:r w:rsidR="00BC2210">
        <w:rPr>
          <w:rFonts w:ascii="Times New Roman" w:hAnsi="Times New Roman" w:cs="Times New Roman"/>
          <w:sz w:val="28"/>
          <w:szCs w:val="28"/>
        </w:rPr>
        <w:t>e’a. Po obaleniu rządów rewolucyjnych utzymano zdobycze rewolucji : równość ludzi wobec prawa, a także wolności i prawaobywatelskie.</w:t>
      </w:r>
    </w:p>
    <w:p w:rsidR="00BC2210" w:rsidRDefault="00BC2210" w:rsidP="001A72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2210" w:rsidRDefault="00BC2210" w:rsidP="00BC22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do zeszytu flagę Francji.</w:t>
      </w:r>
    </w:p>
    <w:p w:rsidR="00BC2210" w:rsidRDefault="00BC2210" w:rsidP="00BC2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210" w:rsidRDefault="00BC2210" w:rsidP="00BC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6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10" w:rsidRPr="00BC2210" w:rsidRDefault="00BC2210" w:rsidP="00BC2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F5" w:rsidRPr="001A72F5" w:rsidRDefault="001A72F5" w:rsidP="001A72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06B51" w:rsidRDefault="00406B51" w:rsidP="00406B51"/>
    <w:sectPr w:rsidR="00406B51" w:rsidSect="00B4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DF5"/>
    <w:multiLevelType w:val="hybridMultilevel"/>
    <w:tmpl w:val="7A5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69D2"/>
    <w:multiLevelType w:val="hybridMultilevel"/>
    <w:tmpl w:val="3F7A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714"/>
    <w:multiLevelType w:val="hybridMultilevel"/>
    <w:tmpl w:val="5ECE70A8"/>
    <w:lvl w:ilvl="0" w:tplc="3F10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B51"/>
    <w:rsid w:val="001A72F5"/>
    <w:rsid w:val="00406B51"/>
    <w:rsid w:val="00B41176"/>
    <w:rsid w:val="00B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-67@o2.pl" TargetMode="Externa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2020-05-10T10:08:00Z</dcterms:created>
  <dcterms:modified xsi:type="dcterms:W3CDTF">2020-05-10T10:33:00Z</dcterms:modified>
</cp:coreProperties>
</file>