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14" w:rsidRDefault="005B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5B2C5F" w:rsidRDefault="005B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   30 marca 2020 r.</w:t>
      </w:r>
    </w:p>
    <w:p w:rsidR="005B2C5F" w:rsidRDefault="005B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Polska noblistka – Maria Skłodowska – Curie.</w:t>
      </w:r>
    </w:p>
    <w:p w:rsidR="005B2C5F" w:rsidRDefault="005B2C5F">
      <w:pPr>
        <w:rPr>
          <w:rFonts w:ascii="Times New Roman" w:hAnsi="Times New Roman" w:cs="Times New Roman"/>
          <w:sz w:val="28"/>
          <w:szCs w:val="28"/>
        </w:rPr>
      </w:pPr>
    </w:p>
    <w:p w:rsidR="005B2C5F" w:rsidRDefault="005B2C5F" w:rsidP="005B2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5B2C5F" w:rsidRDefault="005B2C5F" w:rsidP="005B2C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2C5F" w:rsidRDefault="005B2C5F" w:rsidP="005B2C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Skłodowska – Curie pochodziła z Polski, jednak większość życia spędziła we Francji. Należała do najwybitniejszych uczonych swoich czasów. Odkryła dwa pierwiastki chemiczne</w:t>
      </w:r>
      <w:r w:rsidR="00D934C8">
        <w:rPr>
          <w:rFonts w:ascii="Times New Roman" w:hAnsi="Times New Roman" w:cs="Times New Roman"/>
          <w:sz w:val="28"/>
          <w:szCs w:val="28"/>
        </w:rPr>
        <w:t>, które nazwała : polon i rad. Za swoje osiągnięcia dwukrotnie otrzymała nagrodę Nobla.</w:t>
      </w:r>
    </w:p>
    <w:p w:rsidR="00D934C8" w:rsidRDefault="00D934C8" w:rsidP="00D934C8">
      <w:pPr>
        <w:rPr>
          <w:rFonts w:ascii="Times New Roman" w:hAnsi="Times New Roman" w:cs="Times New Roman"/>
          <w:sz w:val="28"/>
          <w:szCs w:val="28"/>
        </w:rPr>
      </w:pPr>
    </w:p>
    <w:p w:rsidR="00D934C8" w:rsidRDefault="00D934C8" w:rsidP="00D93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informacje o nagrodzie Nobla.</w:t>
      </w:r>
    </w:p>
    <w:p w:rsidR="00D934C8" w:rsidRDefault="00D934C8" w:rsidP="00D9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934C8" w:rsidRPr="00D934C8" w:rsidRDefault="00D934C8" w:rsidP="00D934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Nagroda Nobla ( Alfred Nobel – szwedzki wynalazca ) to najważniejsze wyróżnienie w świecie nauki. Przyznaje się ją w dziedzinie fizyki, medycyny, chemii i literatury oraz za działalność na rzecz pokoju na świecie.</w:t>
      </w:r>
    </w:p>
    <w:p w:rsidR="005B2C5F" w:rsidRDefault="005B2C5F">
      <w:pPr>
        <w:rPr>
          <w:rFonts w:ascii="Times New Roman" w:hAnsi="Times New Roman" w:cs="Times New Roman"/>
          <w:sz w:val="28"/>
          <w:szCs w:val="28"/>
        </w:rPr>
      </w:pPr>
    </w:p>
    <w:p w:rsidR="005B2C5F" w:rsidRPr="005B2C5F" w:rsidRDefault="0013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2C5F" w:rsidRPr="005B2C5F" w:rsidSect="0076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FFB"/>
    <w:multiLevelType w:val="hybridMultilevel"/>
    <w:tmpl w:val="27AE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C5F"/>
    <w:rsid w:val="00133615"/>
    <w:rsid w:val="005B2C5F"/>
    <w:rsid w:val="00760D14"/>
    <w:rsid w:val="00B54726"/>
    <w:rsid w:val="00D9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2020-03-30T07:38:00Z</dcterms:created>
  <dcterms:modified xsi:type="dcterms:W3CDTF">2020-03-30T08:07:00Z</dcterms:modified>
</cp:coreProperties>
</file>