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E0" w:rsidRDefault="00382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HISTORIA </w:t>
      </w:r>
    </w:p>
    <w:p w:rsidR="003612ED" w:rsidRPr="003827E0" w:rsidRDefault="00192B4C">
      <w:pPr>
        <w:rPr>
          <w:rFonts w:ascii="Times New Roman" w:hAnsi="Times New Roman" w:cs="Times New Roman"/>
          <w:b/>
          <w:sz w:val="28"/>
          <w:szCs w:val="28"/>
        </w:rPr>
      </w:pPr>
      <w:r w:rsidRPr="003827E0">
        <w:rPr>
          <w:rFonts w:ascii="Times New Roman" w:hAnsi="Times New Roman" w:cs="Times New Roman"/>
          <w:b/>
          <w:sz w:val="28"/>
          <w:szCs w:val="28"/>
        </w:rPr>
        <w:t xml:space="preserve">KLASA V  </w:t>
      </w:r>
      <w:r w:rsidR="003827E0" w:rsidRPr="003827E0">
        <w:rPr>
          <w:rFonts w:ascii="Times New Roman" w:hAnsi="Times New Roman" w:cs="Times New Roman"/>
          <w:b/>
          <w:sz w:val="28"/>
          <w:szCs w:val="28"/>
        </w:rPr>
        <w:t>30</w:t>
      </w:r>
      <w:r w:rsidRPr="003827E0">
        <w:rPr>
          <w:rFonts w:ascii="Times New Roman" w:hAnsi="Times New Roman" w:cs="Times New Roman"/>
          <w:b/>
          <w:sz w:val="28"/>
          <w:szCs w:val="28"/>
        </w:rPr>
        <w:t xml:space="preserve"> 03 2020 r.</w:t>
      </w:r>
    </w:p>
    <w:p w:rsidR="00192B4C" w:rsidRPr="00192B4C" w:rsidRDefault="00192B4C">
      <w:pPr>
        <w:rPr>
          <w:rFonts w:ascii="Times New Roman" w:hAnsi="Times New Roman" w:cs="Times New Roman"/>
          <w:sz w:val="28"/>
          <w:szCs w:val="28"/>
        </w:rPr>
      </w:pPr>
      <w:r w:rsidRPr="00192B4C">
        <w:rPr>
          <w:rFonts w:ascii="Times New Roman" w:hAnsi="Times New Roman" w:cs="Times New Roman"/>
          <w:sz w:val="28"/>
          <w:szCs w:val="28"/>
        </w:rPr>
        <w:t>Temat : Polska Bolesława Chrobrego.</w:t>
      </w:r>
      <w:r w:rsidR="003827E0">
        <w:rPr>
          <w:rFonts w:ascii="Times New Roman" w:hAnsi="Times New Roman" w:cs="Times New Roman"/>
          <w:sz w:val="28"/>
          <w:szCs w:val="28"/>
        </w:rPr>
        <w:t xml:space="preserve">     ( </w:t>
      </w:r>
      <w:r w:rsidR="003827E0" w:rsidRPr="00771744">
        <w:rPr>
          <w:rFonts w:ascii="Times New Roman" w:hAnsi="Times New Roman" w:cs="Times New Roman"/>
          <w:b/>
          <w:sz w:val="28"/>
          <w:szCs w:val="28"/>
        </w:rPr>
        <w:t>WTOREK</w:t>
      </w:r>
      <w:r w:rsidR="003827E0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192B4C" w:rsidRPr="003067B8" w:rsidRDefault="007F48E5" w:rsidP="003067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067B8">
        <w:rPr>
          <w:rFonts w:ascii="Times New Roman" w:hAnsi="Times New Roman" w:cs="Times New Roman"/>
          <w:sz w:val="28"/>
          <w:szCs w:val="28"/>
        </w:rPr>
        <w:t>Przeczytaj głośno notatkę.</w:t>
      </w:r>
    </w:p>
    <w:p w:rsidR="00192B4C" w:rsidRPr="007F48E5" w:rsidRDefault="00192B4C" w:rsidP="00192B4C">
      <w:pPr>
        <w:pStyle w:val="animation-fade-in"/>
        <w:shd w:val="clear" w:color="auto" w:fill="FFFFFF"/>
        <w:rPr>
          <w:color w:val="1B1B1B"/>
          <w:sz w:val="28"/>
          <w:szCs w:val="28"/>
        </w:rPr>
      </w:pPr>
      <w:r w:rsidRPr="00192B4C">
        <w:rPr>
          <w:sz w:val="28"/>
          <w:szCs w:val="28"/>
        </w:rPr>
        <w:tab/>
      </w:r>
      <w:r w:rsidRPr="00192B4C">
        <w:rPr>
          <w:color w:val="1B1B1B"/>
          <w:sz w:val="28"/>
          <w:szCs w:val="28"/>
        </w:rPr>
        <w:t>Po śmierci Mieszka I w </w:t>
      </w:r>
      <w:r w:rsidRPr="00192B4C">
        <w:rPr>
          <w:b/>
          <w:bCs/>
          <w:color w:val="1B1B1B"/>
          <w:sz w:val="28"/>
          <w:szCs w:val="28"/>
        </w:rPr>
        <w:t>992 roku</w:t>
      </w:r>
      <w:r w:rsidRPr="00192B4C">
        <w:rPr>
          <w:color w:val="1B1B1B"/>
          <w:sz w:val="28"/>
          <w:szCs w:val="28"/>
        </w:rPr>
        <w:t> władzę w państwie przejął jego najstarszy syn </w:t>
      </w:r>
      <w:r w:rsidRPr="00192B4C">
        <w:rPr>
          <w:b/>
          <w:bCs/>
          <w:color w:val="1B1B1B"/>
          <w:sz w:val="28"/>
          <w:szCs w:val="28"/>
        </w:rPr>
        <w:t>Bolesław</w:t>
      </w:r>
      <w:r w:rsidRPr="00192B4C">
        <w:rPr>
          <w:color w:val="1B1B1B"/>
          <w:sz w:val="28"/>
          <w:szCs w:val="28"/>
        </w:rPr>
        <w:t>, zwany </w:t>
      </w:r>
      <w:r w:rsidRPr="00192B4C">
        <w:rPr>
          <w:b/>
          <w:bCs/>
          <w:color w:val="1B1B1B"/>
          <w:sz w:val="28"/>
          <w:szCs w:val="28"/>
        </w:rPr>
        <w:t>Chrobrym</w:t>
      </w:r>
      <w:r w:rsidRPr="00192B4C">
        <w:rPr>
          <w:color w:val="1B1B1B"/>
          <w:sz w:val="28"/>
          <w:szCs w:val="28"/>
        </w:rPr>
        <w:t xml:space="preserve">. „Chrobry” oznacza </w:t>
      </w:r>
      <w:r>
        <w:rPr>
          <w:color w:val="1B1B1B"/>
          <w:sz w:val="28"/>
          <w:szCs w:val="28"/>
        </w:rPr>
        <w:t>dzielny, mężny</w:t>
      </w:r>
      <w:r w:rsidRPr="00192B4C">
        <w:rPr>
          <w:color w:val="1B1B1B"/>
          <w:sz w:val="28"/>
          <w:szCs w:val="28"/>
        </w:rPr>
        <w:t>. Z inicjatywy Bolesława Chrobrego w </w:t>
      </w:r>
      <w:r w:rsidRPr="00192B4C">
        <w:rPr>
          <w:b/>
          <w:bCs/>
          <w:color w:val="1B1B1B"/>
          <w:sz w:val="28"/>
          <w:szCs w:val="28"/>
        </w:rPr>
        <w:t>997 roku</w:t>
      </w:r>
      <w:r w:rsidRPr="00192B4C">
        <w:rPr>
          <w:color w:val="1B1B1B"/>
          <w:sz w:val="28"/>
          <w:szCs w:val="28"/>
        </w:rPr>
        <w:t> została zorganizowana </w:t>
      </w:r>
      <w:r w:rsidRPr="00192B4C">
        <w:rPr>
          <w:b/>
          <w:bCs/>
          <w:color w:val="1B1B1B"/>
          <w:sz w:val="28"/>
          <w:szCs w:val="28"/>
        </w:rPr>
        <w:t>misja</w:t>
      </w:r>
      <w:r>
        <w:rPr>
          <w:b/>
          <w:bCs/>
          <w:color w:val="1B1B1B"/>
          <w:sz w:val="28"/>
          <w:szCs w:val="28"/>
        </w:rPr>
        <w:t>,</w:t>
      </w:r>
      <w:r w:rsidRPr="00192B4C">
        <w:rPr>
          <w:bCs/>
          <w:color w:val="1B1B1B"/>
          <w:sz w:val="28"/>
          <w:szCs w:val="28"/>
        </w:rPr>
        <w:t>której</w:t>
      </w:r>
      <w:r>
        <w:rPr>
          <w:color w:val="1B1B1B"/>
          <w:sz w:val="28"/>
          <w:szCs w:val="28"/>
        </w:rPr>
        <w:t xml:space="preserve"> </w:t>
      </w:r>
      <w:r w:rsidRPr="00192B4C">
        <w:rPr>
          <w:color w:val="1B1B1B"/>
          <w:sz w:val="28"/>
          <w:szCs w:val="28"/>
        </w:rPr>
        <w:t xml:space="preserve"> celem było nawrócenie na chrześcijaństwo pogańskiego plemienia </w:t>
      </w:r>
      <w:r w:rsidRPr="00192B4C">
        <w:rPr>
          <w:b/>
          <w:bCs/>
          <w:color w:val="1B1B1B"/>
          <w:sz w:val="28"/>
          <w:szCs w:val="28"/>
        </w:rPr>
        <w:t>Prusów</w:t>
      </w:r>
      <w:r w:rsidRPr="00192B4C">
        <w:rPr>
          <w:color w:val="1B1B1B"/>
          <w:sz w:val="28"/>
          <w:szCs w:val="28"/>
        </w:rPr>
        <w:t xml:space="preserve">, </w:t>
      </w:r>
      <w:r>
        <w:rPr>
          <w:color w:val="1B1B1B"/>
          <w:sz w:val="28"/>
          <w:szCs w:val="28"/>
        </w:rPr>
        <w:t>mieszkającego</w:t>
      </w:r>
      <w:r w:rsidRPr="00192B4C">
        <w:rPr>
          <w:color w:val="1B1B1B"/>
          <w:sz w:val="28"/>
          <w:szCs w:val="28"/>
        </w:rPr>
        <w:t xml:space="preserve"> n</w:t>
      </w:r>
      <w:r>
        <w:rPr>
          <w:color w:val="1B1B1B"/>
          <w:sz w:val="28"/>
          <w:szCs w:val="28"/>
        </w:rPr>
        <w:t>a wschód od ujścia Wisły</w:t>
      </w:r>
      <w:r w:rsidRPr="00192B4C">
        <w:rPr>
          <w:color w:val="1B1B1B"/>
          <w:sz w:val="28"/>
          <w:szCs w:val="28"/>
        </w:rPr>
        <w:t>. Misją kierował pochodzący z Czech </w:t>
      </w:r>
      <w:r w:rsidRPr="00192B4C">
        <w:rPr>
          <w:b/>
          <w:bCs/>
          <w:color w:val="1B1B1B"/>
          <w:sz w:val="28"/>
          <w:szCs w:val="28"/>
        </w:rPr>
        <w:t>biskup Wojciech</w:t>
      </w:r>
      <w:r w:rsidRPr="00192B4C">
        <w:rPr>
          <w:color w:val="1B1B1B"/>
          <w:sz w:val="28"/>
          <w:szCs w:val="28"/>
        </w:rPr>
        <w:t xml:space="preserve">. Prusowie zamordowali misjonarza. Bolesław Chrobry wykupił jego ciało i pochował je w Gnieźnie. </w:t>
      </w:r>
      <w:r w:rsidRPr="007F48E5">
        <w:rPr>
          <w:color w:val="1B1B1B"/>
          <w:sz w:val="28"/>
          <w:szCs w:val="28"/>
        </w:rPr>
        <w:t>Wkrótce papież ogłosił Wojciecha świętym.</w:t>
      </w:r>
    </w:p>
    <w:p w:rsidR="007F48E5" w:rsidRDefault="007F48E5" w:rsidP="007F48E5">
      <w:pPr>
        <w:pStyle w:val="animation-fade-in"/>
        <w:shd w:val="clear" w:color="auto" w:fill="FFFFFF"/>
        <w:ind w:firstLine="708"/>
        <w:rPr>
          <w:color w:val="1B1B1B"/>
          <w:sz w:val="28"/>
          <w:szCs w:val="28"/>
          <w:shd w:val="clear" w:color="auto" w:fill="FFFFFF"/>
        </w:rPr>
      </w:pPr>
      <w:r w:rsidRPr="007F48E5">
        <w:rPr>
          <w:color w:val="1B1B1B"/>
          <w:sz w:val="28"/>
          <w:szCs w:val="28"/>
          <w:shd w:val="clear" w:color="auto" w:fill="FFFFFF"/>
        </w:rPr>
        <w:t xml:space="preserve">W 1000 roku cesarz </w:t>
      </w:r>
      <w:r>
        <w:rPr>
          <w:color w:val="1B1B1B"/>
          <w:sz w:val="28"/>
          <w:szCs w:val="28"/>
          <w:shd w:val="clear" w:color="auto" w:fill="FFFFFF"/>
        </w:rPr>
        <w:t xml:space="preserve">niemiecki </w:t>
      </w:r>
      <w:r w:rsidRPr="007F48E5">
        <w:rPr>
          <w:color w:val="1B1B1B"/>
          <w:sz w:val="28"/>
          <w:szCs w:val="28"/>
          <w:shd w:val="clear" w:color="auto" w:fill="FFFFFF"/>
        </w:rPr>
        <w:t>Otton III przybył z pielgrzymką do grobu św. Wojciecha w Gnieźnie i złożył Bolesławowi Chrobremu wizytę. Spotkanie to zostało nazwane </w:t>
      </w:r>
      <w:r w:rsidRPr="007F48E5">
        <w:rPr>
          <w:rStyle w:val="Strong"/>
          <w:color w:val="1B1B1B"/>
          <w:sz w:val="28"/>
          <w:szCs w:val="28"/>
          <w:shd w:val="clear" w:color="auto" w:fill="FFFFFF"/>
        </w:rPr>
        <w:t>zjazdem gnieźnieńskim</w:t>
      </w:r>
      <w:r w:rsidRPr="007F48E5">
        <w:rPr>
          <w:color w:val="1B1B1B"/>
          <w:sz w:val="28"/>
          <w:szCs w:val="28"/>
          <w:shd w:val="clear" w:color="auto" w:fill="FFFFFF"/>
        </w:rPr>
        <w:t xml:space="preserve">. Bolesław przyjął gościa bardzo uroczyście. </w:t>
      </w:r>
      <w:r>
        <w:rPr>
          <w:color w:val="1B1B1B"/>
          <w:sz w:val="28"/>
          <w:szCs w:val="28"/>
          <w:shd w:val="clear" w:color="auto" w:fill="FFFFFF"/>
        </w:rPr>
        <w:t xml:space="preserve">Dzięki temu spotkaniu wzrosło znaczenie Polski. </w:t>
      </w:r>
    </w:p>
    <w:p w:rsidR="007F48E5" w:rsidRDefault="00062A11" w:rsidP="007F48E5">
      <w:pPr>
        <w:pStyle w:val="animation-fade-in"/>
        <w:shd w:val="clear" w:color="auto" w:fill="FFFFFF"/>
        <w:ind w:firstLine="708"/>
        <w:rPr>
          <w:color w:val="1B1B1B"/>
          <w:sz w:val="28"/>
          <w:szCs w:val="28"/>
          <w:shd w:val="clear" w:color="auto" w:fill="FFFFFF"/>
        </w:rPr>
      </w:pPr>
      <w:r>
        <w:rPr>
          <w:color w:val="1B1B1B"/>
          <w:sz w:val="28"/>
          <w:szCs w:val="28"/>
          <w:shd w:val="clear" w:color="auto" w:fill="FFFFFF"/>
        </w:rPr>
        <w:t>2.Zapisz  w zeszycie odpowiedzi na pytania :</w:t>
      </w:r>
    </w:p>
    <w:p w:rsidR="00062A11" w:rsidRDefault="00062A11" w:rsidP="007F48E5">
      <w:pPr>
        <w:pStyle w:val="animation-fade-in"/>
        <w:shd w:val="clear" w:color="auto" w:fill="FFFFFF"/>
        <w:ind w:firstLine="708"/>
        <w:rPr>
          <w:color w:val="1B1B1B"/>
          <w:sz w:val="28"/>
          <w:szCs w:val="28"/>
          <w:shd w:val="clear" w:color="auto" w:fill="FFFFFF"/>
        </w:rPr>
      </w:pPr>
      <w:r>
        <w:rPr>
          <w:color w:val="1B1B1B"/>
          <w:sz w:val="28"/>
          <w:szCs w:val="28"/>
          <w:shd w:val="clear" w:color="auto" w:fill="FFFFFF"/>
        </w:rPr>
        <w:t>a) Kto po śmierci Mieszka I został władcą Polski ?</w:t>
      </w:r>
    </w:p>
    <w:p w:rsidR="00062A11" w:rsidRDefault="00062A11" w:rsidP="007F48E5">
      <w:pPr>
        <w:pStyle w:val="animation-fade-in"/>
        <w:shd w:val="clear" w:color="auto" w:fill="FFFFFF"/>
        <w:ind w:firstLine="708"/>
        <w:rPr>
          <w:color w:val="1B1B1B"/>
          <w:sz w:val="28"/>
          <w:szCs w:val="28"/>
          <w:shd w:val="clear" w:color="auto" w:fill="FFFFFF"/>
        </w:rPr>
      </w:pPr>
      <w:r>
        <w:rPr>
          <w:color w:val="1B1B1B"/>
          <w:sz w:val="28"/>
          <w:szCs w:val="28"/>
          <w:shd w:val="clear" w:color="auto" w:fill="FFFFFF"/>
        </w:rPr>
        <w:t>b) W jakim celu biskup Wojciech udał się z misją do plemion pruskich ?</w:t>
      </w:r>
    </w:p>
    <w:p w:rsidR="00062A11" w:rsidRDefault="00062A11" w:rsidP="00062A11">
      <w:pPr>
        <w:pStyle w:val="animation-fade-in"/>
        <w:shd w:val="clear" w:color="auto" w:fill="FFFFFF"/>
        <w:spacing w:before="240"/>
        <w:ind w:firstLine="708"/>
        <w:rPr>
          <w:color w:val="1B1B1B"/>
          <w:sz w:val="28"/>
          <w:szCs w:val="28"/>
          <w:shd w:val="clear" w:color="auto" w:fill="FFFFFF"/>
        </w:rPr>
      </w:pPr>
      <w:r>
        <w:rPr>
          <w:color w:val="1B1B1B"/>
          <w:sz w:val="28"/>
          <w:szCs w:val="28"/>
          <w:shd w:val="clear" w:color="auto" w:fill="FFFFFF"/>
        </w:rPr>
        <w:t xml:space="preserve">c) W którym roku odbył się zjazd gnieźnieński ? </w:t>
      </w:r>
    </w:p>
    <w:p w:rsidR="003067B8" w:rsidRDefault="003067B8" w:rsidP="003827E0">
      <w:pPr>
        <w:pStyle w:val="animation-fade-in"/>
        <w:shd w:val="clear" w:color="auto" w:fill="FFFFFF"/>
        <w:rPr>
          <w:color w:val="1B1B1B"/>
          <w:sz w:val="28"/>
          <w:szCs w:val="28"/>
        </w:rPr>
      </w:pPr>
    </w:p>
    <w:p w:rsidR="007F48E5" w:rsidRDefault="003827E0" w:rsidP="003827E0">
      <w:pPr>
        <w:pStyle w:val="animation-fade-in"/>
        <w:shd w:val="clear" w:color="auto" w:fill="FFFFFF"/>
        <w:rPr>
          <w:color w:val="1B1B1B"/>
          <w:sz w:val="28"/>
          <w:szCs w:val="28"/>
        </w:rPr>
      </w:pPr>
      <w:r>
        <w:rPr>
          <w:color w:val="1B1B1B"/>
          <w:sz w:val="28"/>
          <w:szCs w:val="28"/>
        </w:rPr>
        <w:t xml:space="preserve">Temat : Koronacja Bolesława Chrobrego na Króla Polski   ( </w:t>
      </w:r>
      <w:r w:rsidRPr="00771744">
        <w:rPr>
          <w:b/>
          <w:color w:val="1B1B1B"/>
          <w:sz w:val="28"/>
          <w:szCs w:val="28"/>
        </w:rPr>
        <w:t>CZWARTEK</w:t>
      </w:r>
      <w:r>
        <w:rPr>
          <w:color w:val="1B1B1B"/>
          <w:sz w:val="28"/>
          <w:szCs w:val="28"/>
        </w:rPr>
        <w:t xml:space="preserve"> )</w:t>
      </w:r>
    </w:p>
    <w:p w:rsidR="003827E0" w:rsidRDefault="003827E0" w:rsidP="003827E0">
      <w:pPr>
        <w:pStyle w:val="animation-fade-in"/>
        <w:numPr>
          <w:ilvl w:val="0"/>
          <w:numId w:val="2"/>
        </w:numPr>
        <w:shd w:val="clear" w:color="auto" w:fill="FFFFFF"/>
        <w:rPr>
          <w:color w:val="1B1B1B"/>
          <w:sz w:val="28"/>
          <w:szCs w:val="28"/>
        </w:rPr>
      </w:pPr>
      <w:r>
        <w:rPr>
          <w:color w:val="1B1B1B"/>
          <w:sz w:val="28"/>
          <w:szCs w:val="28"/>
        </w:rPr>
        <w:t xml:space="preserve">Przepisz do zeszytu notatkę. </w:t>
      </w:r>
    </w:p>
    <w:p w:rsidR="003827E0" w:rsidRDefault="003827E0" w:rsidP="003827E0">
      <w:pPr>
        <w:pStyle w:val="animation-fade-in"/>
        <w:shd w:val="clear" w:color="auto" w:fill="FFFFFF"/>
        <w:ind w:left="360"/>
        <w:rPr>
          <w:color w:val="1B1B1B"/>
          <w:sz w:val="28"/>
          <w:szCs w:val="28"/>
        </w:rPr>
      </w:pPr>
      <w:r>
        <w:rPr>
          <w:color w:val="1B1B1B"/>
          <w:sz w:val="28"/>
          <w:szCs w:val="28"/>
        </w:rPr>
        <w:t>Bolesław Chrobry został pierwszym królem Polski. Jego koronacja odbyła się w 1025 roku w Gnieźnie.</w:t>
      </w:r>
    </w:p>
    <w:p w:rsidR="003827E0" w:rsidRDefault="003827E0" w:rsidP="003827E0">
      <w:pPr>
        <w:pStyle w:val="animation-fade-in"/>
        <w:numPr>
          <w:ilvl w:val="0"/>
          <w:numId w:val="2"/>
        </w:numPr>
        <w:shd w:val="clear" w:color="auto" w:fill="FFFFFF"/>
        <w:rPr>
          <w:color w:val="1B1B1B"/>
          <w:sz w:val="28"/>
          <w:szCs w:val="28"/>
        </w:rPr>
      </w:pPr>
      <w:r>
        <w:rPr>
          <w:color w:val="1B1B1B"/>
          <w:sz w:val="28"/>
          <w:szCs w:val="28"/>
        </w:rPr>
        <w:t>Odpowiedz na pytanie</w:t>
      </w:r>
      <w:r w:rsidR="00CF0763">
        <w:rPr>
          <w:color w:val="1B1B1B"/>
          <w:sz w:val="28"/>
          <w:szCs w:val="28"/>
        </w:rPr>
        <w:t xml:space="preserve"> i zapisz do zeszytu</w:t>
      </w:r>
      <w:r>
        <w:rPr>
          <w:color w:val="1B1B1B"/>
          <w:sz w:val="28"/>
          <w:szCs w:val="28"/>
        </w:rPr>
        <w:t xml:space="preserve"> : </w:t>
      </w:r>
    </w:p>
    <w:p w:rsidR="003827E0" w:rsidRDefault="003827E0" w:rsidP="003827E0">
      <w:pPr>
        <w:pStyle w:val="animation-fade-in"/>
        <w:shd w:val="clear" w:color="auto" w:fill="FFFFFF"/>
        <w:ind w:left="720"/>
        <w:rPr>
          <w:color w:val="1B1B1B"/>
          <w:sz w:val="28"/>
          <w:szCs w:val="28"/>
        </w:rPr>
      </w:pPr>
      <w:r>
        <w:rPr>
          <w:color w:val="1B1B1B"/>
          <w:sz w:val="28"/>
          <w:szCs w:val="28"/>
        </w:rPr>
        <w:t>Na  banknocie o jakim nominale widnieje podobizna Bolesława Chrobrego ?</w:t>
      </w:r>
    </w:p>
    <w:p w:rsidR="003067B8" w:rsidRDefault="003067B8" w:rsidP="00306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Potwierdzenia pracy prześlij na adres </w:t>
      </w:r>
      <w:hyperlink r:id="rId5" w:history="1">
        <w:r>
          <w:rPr>
            <w:rStyle w:val="Hyperlink"/>
            <w:sz w:val="28"/>
            <w:szCs w:val="28"/>
          </w:rPr>
          <w:t>raf-67@o2.pl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7B8" w:rsidRPr="007F48E5" w:rsidRDefault="003067B8" w:rsidP="003827E0">
      <w:pPr>
        <w:pStyle w:val="animation-fade-in"/>
        <w:shd w:val="clear" w:color="auto" w:fill="FFFFFF"/>
        <w:ind w:left="720"/>
        <w:rPr>
          <w:color w:val="1B1B1B"/>
          <w:sz w:val="28"/>
          <w:szCs w:val="28"/>
        </w:rPr>
      </w:pPr>
    </w:p>
    <w:p w:rsidR="00192B4C" w:rsidRDefault="00192B4C">
      <w:pPr>
        <w:rPr>
          <w:rFonts w:ascii="Times New Roman" w:hAnsi="Times New Roman" w:cs="Times New Roman"/>
          <w:sz w:val="28"/>
          <w:szCs w:val="28"/>
        </w:rPr>
      </w:pPr>
    </w:p>
    <w:p w:rsidR="00192B4C" w:rsidRDefault="00192B4C">
      <w:pPr>
        <w:rPr>
          <w:rFonts w:ascii="Times New Roman" w:hAnsi="Times New Roman" w:cs="Times New Roman"/>
          <w:sz w:val="28"/>
          <w:szCs w:val="28"/>
        </w:rPr>
      </w:pPr>
    </w:p>
    <w:p w:rsidR="00192B4C" w:rsidRPr="00192B4C" w:rsidRDefault="00192B4C">
      <w:pPr>
        <w:rPr>
          <w:rFonts w:ascii="Times New Roman" w:hAnsi="Times New Roman" w:cs="Times New Roman"/>
          <w:sz w:val="28"/>
          <w:szCs w:val="28"/>
        </w:rPr>
      </w:pPr>
    </w:p>
    <w:sectPr w:rsidR="00192B4C" w:rsidRPr="00192B4C" w:rsidSect="00361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7701"/>
    <w:multiLevelType w:val="hybridMultilevel"/>
    <w:tmpl w:val="1988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C7795"/>
    <w:multiLevelType w:val="hybridMultilevel"/>
    <w:tmpl w:val="0040E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D3B52"/>
    <w:multiLevelType w:val="hybridMultilevel"/>
    <w:tmpl w:val="D96CA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2B4C"/>
    <w:rsid w:val="00062A11"/>
    <w:rsid w:val="00192B4C"/>
    <w:rsid w:val="003067B8"/>
    <w:rsid w:val="003612ED"/>
    <w:rsid w:val="003827E0"/>
    <w:rsid w:val="00771744"/>
    <w:rsid w:val="007F48E5"/>
    <w:rsid w:val="00967484"/>
    <w:rsid w:val="00B76E6A"/>
    <w:rsid w:val="00CF0763"/>
    <w:rsid w:val="00F2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2ED"/>
  </w:style>
  <w:style w:type="paragraph" w:styleId="Heading2">
    <w:name w:val="heading 2"/>
    <w:basedOn w:val="Normal"/>
    <w:link w:val="Heading2Char"/>
    <w:uiPriority w:val="9"/>
    <w:qFormat/>
    <w:rsid w:val="00192B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2B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nimation-fade-in">
    <w:name w:val="animation-fade-in"/>
    <w:basedOn w:val="Normal"/>
    <w:rsid w:val="0019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192B4C"/>
    <w:rPr>
      <w:b/>
      <w:bCs/>
    </w:rPr>
  </w:style>
  <w:style w:type="paragraph" w:styleId="ListParagraph">
    <w:name w:val="List Paragraph"/>
    <w:basedOn w:val="Normal"/>
    <w:uiPriority w:val="34"/>
    <w:qFormat/>
    <w:rsid w:val="007F48E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67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-67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2020-03-26T08:02:00Z</dcterms:created>
  <dcterms:modified xsi:type="dcterms:W3CDTF">2020-03-30T08:36:00Z</dcterms:modified>
</cp:coreProperties>
</file>