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BD" w:rsidRDefault="00FD7BBD" w:rsidP="00FD7BBD">
      <w:r>
        <w:t>Matematyka klasa V</w:t>
      </w:r>
    </w:p>
    <w:p w:rsidR="00FD7BBD" w:rsidRDefault="00FD7BBD" w:rsidP="00FD7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11.05.2020(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poniedziałek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D7BBD" w:rsidRPr="00FD7BBD" w:rsidRDefault="00FD7BBD" w:rsidP="00FD7BBD">
      <w:pPr>
        <w:rPr>
          <w:rFonts w:ascii="Times New Roman" w:hAnsi="Times New Roman" w:cs="Times New Roman"/>
          <w:sz w:val="28"/>
          <w:szCs w:val="28"/>
        </w:rPr>
      </w:pPr>
      <w:r w:rsidRPr="00FD7BBD">
        <w:rPr>
          <w:rFonts w:ascii="Times New Roman" w:hAnsi="Times New Roman" w:cs="Times New Roman"/>
          <w:sz w:val="28"/>
          <w:szCs w:val="28"/>
        </w:rPr>
        <w:t>Temat: Jednostki pola</w:t>
      </w:r>
    </w:p>
    <w:p w:rsidR="00FD7BBD" w:rsidRPr="00FD7BBD" w:rsidRDefault="00FD7BBD" w:rsidP="00FD7BBD">
      <w:r w:rsidRPr="00FD7BBD">
        <w:rPr>
          <w:rFonts w:ascii="Times New Roman" w:hAnsi="Times New Roman" w:cs="Times New Roman"/>
          <w:sz w:val="28"/>
          <w:szCs w:val="28"/>
        </w:rPr>
        <w:t xml:space="preserve">Obejrzyj filmik: </w:t>
      </w:r>
      <w:hyperlink r:id="rId6" w:history="1">
        <w:r w:rsidRPr="00FD7BBD">
          <w:rPr>
            <w:color w:val="0000FF"/>
            <w:u w:val="single"/>
          </w:rPr>
          <w:t>https://pistacja.tv/film/mat00234-jednostki-pola-wprowadzenie?playlist=170</w:t>
        </w:r>
      </w:hyperlink>
    </w:p>
    <w:p w:rsidR="00FD7BBD" w:rsidRPr="00FD7BBD" w:rsidRDefault="00FD7BBD" w:rsidP="00FD7BBD">
      <w:pPr>
        <w:rPr>
          <w:rFonts w:ascii="Times New Roman" w:hAnsi="Times New Roman" w:cs="Times New Roman"/>
        </w:rPr>
      </w:pPr>
      <w:r w:rsidRPr="00FD7BBD">
        <w:rPr>
          <w:rFonts w:ascii="Times New Roman" w:hAnsi="Times New Roman" w:cs="Times New Roman"/>
        </w:rPr>
        <w:t>A następnie przepisz notatkę:</w:t>
      </w:r>
    </w:p>
    <w:p w:rsidR="00FD7BBD" w:rsidRPr="00FD7BBD" w:rsidRDefault="00FD7BBD" w:rsidP="00FD7BBD">
      <w:pPr>
        <w:rPr>
          <w:rFonts w:ascii="Times New Roman" w:hAnsi="Times New Roman" w:cs="Times New Roman"/>
        </w:rPr>
      </w:pPr>
      <w:r w:rsidRPr="00FD7BBD">
        <w:rPr>
          <w:rFonts w:ascii="Times New Roman" w:hAnsi="Times New Roman" w:cs="Times New Roman"/>
        </w:rPr>
        <w:t>1</w:t>
      </w:r>
      <w:proofErr w:type="gramStart"/>
      <w:r w:rsidRPr="00FD7BBD">
        <w:rPr>
          <w:rFonts w:ascii="Times New Roman" w:hAnsi="Times New Roman" w:cs="Times New Roman"/>
        </w:rPr>
        <w:t>mm</w:t>
      </w:r>
      <w:r w:rsidRPr="00FD7BBD">
        <w:rPr>
          <w:rFonts w:ascii="Times New Roman" w:hAnsi="Times New Roman" w:cs="Times New Roman"/>
          <w:vertAlign w:val="superscript"/>
        </w:rPr>
        <w:t xml:space="preserve">2 </w:t>
      </w:r>
      <w:r w:rsidRPr="00FD7BBD">
        <w:rPr>
          <w:rFonts w:ascii="Times New Roman" w:hAnsi="Times New Roman" w:cs="Times New Roman"/>
        </w:rPr>
        <w:t xml:space="preserve"> (milimetr</w:t>
      </w:r>
      <w:proofErr w:type="gramEnd"/>
      <w:r w:rsidRPr="00FD7BBD">
        <w:rPr>
          <w:rFonts w:ascii="Times New Roman" w:hAnsi="Times New Roman" w:cs="Times New Roman"/>
        </w:rPr>
        <w:t xml:space="preserve"> kwadratowy)- to kwadrat o długości boku 1mm</w:t>
      </w:r>
    </w:p>
    <w:p w:rsidR="00FD7BBD" w:rsidRPr="00FD7BBD" w:rsidRDefault="00FD7BBD" w:rsidP="00FD7BBD">
      <w:pPr>
        <w:rPr>
          <w:rFonts w:ascii="Times New Roman" w:hAnsi="Times New Roman" w:cs="Times New Roman"/>
        </w:rPr>
      </w:pPr>
      <w:r w:rsidRPr="00FD7BBD">
        <w:rPr>
          <w:rFonts w:ascii="Times New Roman" w:hAnsi="Times New Roman" w:cs="Times New Roman"/>
        </w:rPr>
        <w:t>1cm</w:t>
      </w:r>
      <w:r w:rsidRPr="00FD7BBD">
        <w:rPr>
          <w:rFonts w:ascii="Times New Roman" w:hAnsi="Times New Roman" w:cs="Times New Roman"/>
          <w:vertAlign w:val="superscript"/>
        </w:rPr>
        <w:t>2</w:t>
      </w:r>
      <w:r w:rsidRPr="00FD7BBD">
        <w:rPr>
          <w:rFonts w:ascii="Times New Roman" w:hAnsi="Times New Roman" w:cs="Times New Roman"/>
        </w:rPr>
        <w:t xml:space="preserve"> (centymetr kwadratowy) – to kwadrat o długości boku 1cm</w:t>
      </w:r>
    </w:p>
    <w:p w:rsidR="00FD7BBD" w:rsidRDefault="00FD7BBD" w:rsidP="00FD7BBD">
      <w:pPr>
        <w:rPr>
          <w:rFonts w:ascii="Times New Roman" w:hAnsi="Times New Roman" w:cs="Times New Roman"/>
        </w:rPr>
      </w:pPr>
      <w:r w:rsidRPr="00FD7BBD">
        <w:rPr>
          <w:rFonts w:ascii="Times New Roman" w:hAnsi="Times New Roman" w:cs="Times New Roman"/>
        </w:rPr>
        <w:t>1dm</w:t>
      </w:r>
      <w:r w:rsidRPr="00FD7BBD">
        <w:rPr>
          <w:rFonts w:ascii="Times New Roman" w:hAnsi="Times New Roman" w:cs="Times New Roman"/>
          <w:vertAlign w:val="superscript"/>
        </w:rPr>
        <w:t>2</w:t>
      </w:r>
      <w:r w:rsidRPr="00FD7BBD">
        <w:rPr>
          <w:rFonts w:ascii="Times New Roman" w:hAnsi="Times New Roman" w:cs="Times New Roman"/>
        </w:rPr>
        <w:t xml:space="preserve"> (decymetr kwadratowy) – to kwadrat o długości boku 1dm</w:t>
      </w:r>
    </w:p>
    <w:p w:rsidR="00FD7BBD" w:rsidRPr="00FD7BBD" w:rsidRDefault="00FD7BBD" w:rsidP="00FD7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1m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(metr kwadratowy) – to kwadrat o długości boku 1m</w:t>
      </w:r>
    </w:p>
    <w:p w:rsidR="00FD7BBD" w:rsidRDefault="00FD7BBD" w:rsidP="00FD7BBD"/>
    <w:p w:rsidR="00FD7BBD" w:rsidRDefault="00FD7BBD" w:rsidP="00FD7BBD">
      <w:pPr>
        <w:rPr>
          <w:rFonts w:ascii="Times New Roman" w:hAnsi="Times New Roman" w:cs="Times New Roman"/>
          <w:sz w:val="28"/>
          <w:szCs w:val="28"/>
        </w:rPr>
      </w:pPr>
    </w:p>
    <w:p w:rsidR="00DB235D" w:rsidRDefault="00DB235D" w:rsidP="00FD7BBD">
      <w:pPr>
        <w:rPr>
          <w:rFonts w:ascii="Times New Roman" w:hAnsi="Times New Roman" w:cs="Times New Roman"/>
          <w:sz w:val="28"/>
          <w:szCs w:val="28"/>
        </w:rPr>
      </w:pPr>
    </w:p>
    <w:p w:rsidR="00DB235D" w:rsidRDefault="00DB235D" w:rsidP="00FD7BBD">
      <w:pPr>
        <w:rPr>
          <w:rFonts w:ascii="Times New Roman" w:hAnsi="Times New Roman" w:cs="Times New Roman"/>
          <w:sz w:val="28"/>
          <w:szCs w:val="28"/>
        </w:rPr>
      </w:pPr>
    </w:p>
    <w:p w:rsidR="00DB235D" w:rsidRDefault="00DB235D" w:rsidP="00FD7BBD">
      <w:pPr>
        <w:rPr>
          <w:rFonts w:ascii="Times New Roman" w:hAnsi="Times New Roman" w:cs="Times New Roman"/>
          <w:sz w:val="28"/>
          <w:szCs w:val="28"/>
        </w:rPr>
      </w:pPr>
    </w:p>
    <w:p w:rsidR="00DB235D" w:rsidRPr="00B31489" w:rsidRDefault="00DB235D" w:rsidP="00FD7B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7BBD" w:rsidRPr="004D0204" w:rsidRDefault="00FD7BBD" w:rsidP="004D020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12.05.2020(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wtorek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D7BBD" w:rsidRDefault="00F2015F" w:rsidP="00FD7BB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Różne jednostki pola</w:t>
      </w:r>
    </w:p>
    <w:p w:rsidR="00FD7BBD" w:rsidRPr="00B31489" w:rsidRDefault="008A4011" w:rsidP="00FD7BB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7682355"/>
            <wp:effectExtent l="0" t="0" r="0" b="0"/>
            <wp:docPr id="1" name="Obraz 1" descr="C:\Users\admin\Desktop\IMG_20200506_151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00506_1518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BBD" w:rsidRDefault="00FD7BBD" w:rsidP="00FD7BB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D7BBD" w:rsidRPr="00B31489" w:rsidRDefault="00FD7BBD" w:rsidP="00FD7BB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D7BBD" w:rsidRDefault="00FD7BBD" w:rsidP="00FD7BB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D7BBD" w:rsidRDefault="00FD7BBD" w:rsidP="00FD7BB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D7BBD" w:rsidRDefault="00FD7BBD" w:rsidP="00FD7BB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D7BBD" w:rsidRDefault="00F2015F" w:rsidP="00FD7BB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Zadanie na 13</w:t>
      </w:r>
      <w:r w:rsidR="00FD7BBD">
        <w:rPr>
          <w:rFonts w:ascii="Times New Roman" w:hAnsi="Times New Roman" w:cs="Times New Roman"/>
          <w:sz w:val="28"/>
          <w:szCs w:val="28"/>
        </w:rPr>
        <w:t>.05.2020(</w:t>
      </w:r>
      <w:proofErr w:type="gramStart"/>
      <w:r w:rsidR="00FD7BBD">
        <w:rPr>
          <w:rFonts w:ascii="Times New Roman" w:hAnsi="Times New Roman" w:cs="Times New Roman"/>
          <w:sz w:val="28"/>
          <w:szCs w:val="28"/>
        </w:rPr>
        <w:t>środa</w:t>
      </w:r>
      <w:proofErr w:type="gramEnd"/>
      <w:r w:rsidR="00FD7BBD">
        <w:rPr>
          <w:rFonts w:ascii="Times New Roman" w:hAnsi="Times New Roman" w:cs="Times New Roman"/>
          <w:sz w:val="28"/>
          <w:szCs w:val="28"/>
        </w:rPr>
        <w:t>)</w:t>
      </w:r>
    </w:p>
    <w:p w:rsidR="00FD7BBD" w:rsidRDefault="00F2015F" w:rsidP="00FD7BB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Zamiana jednostek pola</w:t>
      </w:r>
    </w:p>
    <w:p w:rsidR="004D0204" w:rsidRDefault="004D0204" w:rsidP="00FD7BB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D0204" w:rsidRDefault="004D0204" w:rsidP="00FD7BB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100mm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D0204" w:rsidRPr="004D0204" w:rsidRDefault="004D0204" w:rsidP="00FD7BBD">
      <w:pPr>
        <w:pStyle w:val="Akapitzlis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1dm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100cm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D0204" w:rsidRPr="004D0204" w:rsidRDefault="004D0204" w:rsidP="00FD7BB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100dm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D0204" w:rsidRPr="004D0204" w:rsidRDefault="004D0204" w:rsidP="00FD7BBD">
      <w:pPr>
        <w:pStyle w:val="Akapitzlis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10431" w:rsidRPr="00710431" w:rsidRDefault="00710431" w:rsidP="00710431">
      <w:pPr>
        <w:pStyle w:val="Akapitzli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Zadanie.</w:t>
      </w:r>
      <w:r w:rsidRPr="00710431">
        <w:rPr>
          <w:rFonts w:ascii="Times New Roman" w:hAnsi="Times New Roman" w:cs="Times New Roman"/>
          <w:sz w:val="28"/>
          <w:szCs w:val="28"/>
          <w:u w:val="single"/>
        </w:rPr>
        <w:t xml:space="preserve"> Oblicz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10431" w:rsidRPr="00710431" w:rsidRDefault="00710431" w:rsidP="00FD7BBD">
      <w:pPr>
        <w:pStyle w:val="Akapitzlis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5dm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………….</w:t>
      </w:r>
      <w:proofErr w:type="gramStart"/>
      <w:r>
        <w:rPr>
          <w:rFonts w:ascii="Times New Roman" w:hAnsi="Times New Roman" w:cs="Times New Roman"/>
          <w:sz w:val="28"/>
          <w:szCs w:val="28"/>
        </w:rPr>
        <w:t>cm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710431" w:rsidRPr="00710431" w:rsidRDefault="00710431" w:rsidP="00FD7BBD">
      <w:pPr>
        <w:pStyle w:val="Akapitzlis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7m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……………dm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710431" w:rsidRPr="00710431" w:rsidRDefault="00710431" w:rsidP="00FD7BBD">
      <w:pPr>
        <w:pStyle w:val="Akapitzlis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9cm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………….mm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710431" w:rsidRPr="00710431" w:rsidRDefault="00710431" w:rsidP="00FD7BBD">
      <w:pPr>
        <w:pStyle w:val="Akapitzlis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12cm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……….mm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D7BBD" w:rsidRDefault="00FD7BBD" w:rsidP="00FD7BB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2015F" w:rsidRDefault="00F2015F" w:rsidP="00FD7BB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D7BBD" w:rsidRDefault="00F2015F" w:rsidP="00FD7BB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15</w:t>
      </w:r>
      <w:r w:rsidR="00FD7BBD">
        <w:rPr>
          <w:rFonts w:ascii="Times New Roman" w:hAnsi="Times New Roman" w:cs="Times New Roman"/>
          <w:sz w:val="28"/>
          <w:szCs w:val="28"/>
        </w:rPr>
        <w:t>.05.2020(</w:t>
      </w:r>
      <w:proofErr w:type="gramStart"/>
      <w:r w:rsidR="00FD7BBD">
        <w:rPr>
          <w:rFonts w:ascii="Times New Roman" w:hAnsi="Times New Roman" w:cs="Times New Roman"/>
          <w:sz w:val="28"/>
          <w:szCs w:val="28"/>
        </w:rPr>
        <w:t>piątek</w:t>
      </w:r>
      <w:proofErr w:type="gramEnd"/>
      <w:r w:rsidR="00FD7BBD">
        <w:rPr>
          <w:rFonts w:ascii="Times New Roman" w:hAnsi="Times New Roman" w:cs="Times New Roman"/>
          <w:sz w:val="28"/>
          <w:szCs w:val="28"/>
        </w:rPr>
        <w:t>)</w:t>
      </w:r>
    </w:p>
    <w:p w:rsidR="00FD7BBD" w:rsidRDefault="00F2015F" w:rsidP="00FD7BB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Jednostki pola- szacowanie</w:t>
      </w:r>
    </w:p>
    <w:p w:rsidR="00F2015F" w:rsidRDefault="00F2015F" w:rsidP="00FD7BB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D7BBD" w:rsidRDefault="00F2015F" w:rsidP="00FD7BBD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F2015F">
        <w:rPr>
          <w:rFonts w:ascii="Times New Roman" w:hAnsi="Times New Roman" w:cs="Times New Roman"/>
          <w:sz w:val="28"/>
          <w:szCs w:val="28"/>
        </w:rPr>
        <w:t>Zadanie: Poniżej podano liczby odpowiadające powierzchni różnych przedmiotów, ale pozbawione jednostek miary. Dobierz z ramki odpowiednie jednostki.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15"/>
        <w:gridCol w:w="1723"/>
        <w:gridCol w:w="1700"/>
        <w:gridCol w:w="1716"/>
        <w:gridCol w:w="1714"/>
      </w:tblGrid>
      <w:tr w:rsidR="00F2015F" w:rsidTr="00F2015F">
        <w:tc>
          <w:tcPr>
            <w:tcW w:w="1842" w:type="dxa"/>
          </w:tcPr>
          <w:p w:rsidR="00F2015F" w:rsidRPr="00F2015F" w:rsidRDefault="00F2015F" w:rsidP="00F201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dm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F2015F" w:rsidRPr="00F2015F" w:rsidRDefault="00F2015F" w:rsidP="00F201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mm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F2015F" w:rsidRPr="00F2015F" w:rsidRDefault="00F2015F" w:rsidP="00F201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F2015F" w:rsidRPr="00F2015F" w:rsidRDefault="00F2015F" w:rsidP="00F201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km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F2015F" w:rsidRPr="00F2015F" w:rsidRDefault="00F2015F" w:rsidP="00F2015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cm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F2015F" w:rsidRPr="00F2015F" w:rsidRDefault="00F2015F" w:rsidP="00FD7BB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D7BBD" w:rsidRDefault="00F2015F" w:rsidP="00FD7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Koperta: 220…….</w:t>
      </w:r>
    </w:p>
    <w:p w:rsidR="00F2015F" w:rsidRDefault="00F2015F" w:rsidP="00FD7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Znaczek pocztowy: 800……….</w:t>
      </w:r>
    </w:p>
    <w:p w:rsidR="00F2015F" w:rsidRDefault="00F2015F" w:rsidP="00FD7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Płyta chodnikowa: 16………..</w:t>
      </w:r>
    </w:p>
    <w:p w:rsidR="00F2015F" w:rsidRDefault="00F2015F" w:rsidP="00FD7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Powierzchnia stołu do tenisa stołowego: 4…………….</w:t>
      </w:r>
    </w:p>
    <w:p w:rsidR="00F2015F" w:rsidRPr="00F2015F" w:rsidRDefault="00F2015F" w:rsidP="00FD7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Powierzchnia lasu: 1,5……………….</w:t>
      </w:r>
    </w:p>
    <w:p w:rsidR="00F2015F" w:rsidRDefault="00F2015F" w:rsidP="00FD7BBD">
      <w:pPr>
        <w:rPr>
          <w:sz w:val="36"/>
          <w:szCs w:val="36"/>
        </w:rPr>
      </w:pPr>
    </w:p>
    <w:p w:rsidR="00FD7BBD" w:rsidRPr="003705C1" w:rsidRDefault="00FD7BBD" w:rsidP="00FD7BBD">
      <w:pPr>
        <w:rPr>
          <w:sz w:val="36"/>
          <w:szCs w:val="36"/>
        </w:rPr>
      </w:pPr>
      <w:r>
        <w:rPr>
          <w:sz w:val="36"/>
          <w:szCs w:val="36"/>
        </w:rPr>
        <w:t xml:space="preserve">Wykonane notatki i zadania prześlijcie </w:t>
      </w:r>
      <w:r w:rsidRPr="003705C1">
        <w:rPr>
          <w:sz w:val="36"/>
          <w:szCs w:val="36"/>
        </w:rPr>
        <w:t>na mojego maila (</w:t>
      </w:r>
      <w:hyperlink r:id="rId8" w:history="1">
        <w:r w:rsidRPr="003705C1">
          <w:rPr>
            <w:color w:val="0000FF" w:themeColor="hyperlink"/>
            <w:sz w:val="36"/>
            <w:szCs w:val="36"/>
            <w:u w:val="single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FD7BBD" w:rsidRDefault="00FD7BBD" w:rsidP="00FD7BBD">
      <w:pPr>
        <w:pStyle w:val="Akapitzlist"/>
      </w:pPr>
    </w:p>
    <w:p w:rsidR="00FD7BBD" w:rsidRDefault="00FD7BBD" w:rsidP="00FD7BBD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D7BBD" w:rsidRDefault="00FD7BBD" w:rsidP="00FD7BB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Uwaga rodzice/opiekunowie: Proszę zachęcać, wspierać i pilnować a w razie potrzeby pomagać swojemu dziecku, aby systematycznie najlepiej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zgodnie        z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planem lekcji wykonywało zadania i robiło notatki w zeszycie.  </w:t>
      </w:r>
    </w:p>
    <w:p w:rsidR="00FD7BBD" w:rsidRDefault="00FD7BBD" w:rsidP="00FD7BBD">
      <w:pPr>
        <w:ind w:left="4956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Pozdrawiam Anna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Fedak</w:t>
      </w:r>
      <w:proofErr w:type="spellEnd"/>
    </w:p>
    <w:p w:rsidR="00FD7BBD" w:rsidRPr="002F4684" w:rsidRDefault="00FD7BBD" w:rsidP="00FD7BBD">
      <w:pPr>
        <w:rPr>
          <w:rFonts w:ascii="Times New Roman" w:hAnsi="Times New Roman" w:cs="Times New Roman"/>
          <w:sz w:val="28"/>
          <w:szCs w:val="28"/>
        </w:rPr>
      </w:pPr>
    </w:p>
    <w:p w:rsidR="00FD7BBD" w:rsidRDefault="00FD7BBD" w:rsidP="00FD7BBD"/>
    <w:sectPr w:rsidR="00FD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B6612"/>
    <w:multiLevelType w:val="hybridMultilevel"/>
    <w:tmpl w:val="C9009178"/>
    <w:lvl w:ilvl="0" w:tplc="F950F81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BD"/>
    <w:rsid w:val="004D0204"/>
    <w:rsid w:val="005440CE"/>
    <w:rsid w:val="00564898"/>
    <w:rsid w:val="00710431"/>
    <w:rsid w:val="008A4011"/>
    <w:rsid w:val="00DB235D"/>
    <w:rsid w:val="00F2015F"/>
    <w:rsid w:val="00FD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BB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D7B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20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BB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D7B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20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fedak@soswnowogard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234-jednostki-pola-wprowadzenie?playlist=17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2020-05-06T08:25:00Z</dcterms:created>
  <dcterms:modified xsi:type="dcterms:W3CDTF">2020-05-06T17:41:00Z</dcterms:modified>
</cp:coreProperties>
</file>