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23" w:rsidRDefault="00006B23" w:rsidP="00006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Nieobowiązkowa zabawa</w:t>
      </w:r>
      <w:r w:rsidR="004472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4472D4">
        <w:rPr>
          <w:rFonts w:ascii="Times New Roman" w:hAnsi="Times New Roman" w:cs="Times New Roman"/>
          <w:b/>
          <w:sz w:val="24"/>
          <w:szCs w:val="24"/>
        </w:rPr>
        <w:t>03.20</w:t>
      </w:r>
    </w:p>
    <w:p w:rsidR="004472D4" w:rsidRDefault="00447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Tulipan z papieru – składanka. </w:t>
      </w:r>
    </w:p>
    <w:p w:rsidR="004472D4" w:rsidRPr="004472D4" w:rsidRDefault="004472D4" w:rsidP="00447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Postępuj zgodnie z obrazkami. Z patyczka lub papieru zrób łodyżkę.</w:t>
      </w:r>
    </w:p>
    <w:p w:rsidR="004472D4" w:rsidRDefault="004472D4" w:rsidP="004472D4">
      <w:pPr>
        <w:pStyle w:val="Nagwek4"/>
        <w:shd w:val="clear" w:color="auto" w:fill="FFFFFF"/>
        <w:spacing w:before="0" w:beforeAutospacing="0" w:after="0" w:afterAutospacing="0" w:line="428" w:lineRule="atLeast"/>
        <w:rPr>
          <w:rFonts w:ascii="OpenSansSemibold" w:hAnsi="OpenSansSemibold"/>
          <w:b w:val="0"/>
          <w:bCs w:val="0"/>
          <w:color w:val="000000"/>
          <w:sz w:val="29"/>
          <w:szCs w:val="29"/>
        </w:rPr>
      </w:pPr>
      <w:r>
        <w:rPr>
          <w:rFonts w:ascii="OpenSansSemibold" w:hAnsi="OpenSansSemibold"/>
          <w:b w:val="0"/>
          <w:bCs w:val="0"/>
          <w:color w:val="000000"/>
          <w:sz w:val="29"/>
          <w:szCs w:val="29"/>
        </w:rPr>
        <w:t>Krok I – Tworzenie zagięć na papierze</w:t>
      </w:r>
    </w:p>
    <w:p w:rsidR="004472D4" w:rsidRDefault="00BE6D14" w:rsidP="004472D4">
      <w:pPr>
        <w:shd w:val="clear" w:color="auto" w:fill="F4F4F1"/>
        <w:jc w:val="center"/>
        <w:rPr>
          <w:rFonts w:ascii="Arial" w:hAnsi="Arial" w:cs="Arial"/>
          <w:color w:val="333333"/>
          <w:sz w:val="21"/>
          <w:szCs w:val="21"/>
        </w:rPr>
      </w:pPr>
      <w:hyperlink r:id="rId5" w:tooltip="Krok I – Tworzenie zagięć na papierze" w:history="1">
        <w:r w:rsidR="004472D4">
          <w:rPr>
            <w:rFonts w:ascii="Arial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2857500" cy="1666875"/>
              <wp:effectExtent l="19050" t="0" r="0" b="0"/>
              <wp:docPr id="19" name="Obraz 19" descr="Krok I – Tworzenie zagięć na papierze">
                <a:hlinkClick xmlns:a="http://schemas.openxmlformats.org/drawingml/2006/main" r:id="rId5" tooltip="&quot;Krok I – Tworzenie zagięć na papierz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Krok I – Tworzenie zagięć na papierze">
                        <a:hlinkClick r:id="rId5" tooltip="&quot;Krok I – Tworzenie zagięć na papierz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472D4">
          <w:rPr>
            <w:rFonts w:ascii="Arial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381000" cy="381000"/>
              <wp:effectExtent l="19050" t="0" r="0" b="0"/>
              <wp:docPr id="20" name="Obraz 20" descr="Powiększ">
                <a:hlinkClick xmlns:a="http://schemas.openxmlformats.org/drawingml/2006/main" r:id="rId5" tooltip="&quot;Krok I – Tworzenie zagięć na papierz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Powiększ">
                        <a:hlinkClick r:id="rId5" tooltip="&quot;Krok I – Tworzenie zagięć na papierz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472D4" w:rsidRDefault="004472D4" w:rsidP="004472D4">
      <w:pPr>
        <w:pStyle w:val="NormalnyWeb"/>
        <w:shd w:val="clear" w:color="auto" w:fill="FFFFFF"/>
        <w:spacing w:before="0" w:beforeAutospacing="0" w:after="15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Z kolorowej kartki wycinamy kwadrat. Składamy go na pół po przekątnej (tak żeby powstał trójkąt), rozkładamy, znów składamy po przekątnej, ale w drugą stronę, rozkładamy. Składamy na pół wzdłuż jednego boku, rozkładamy, składamy wzdłuż drugiego boku, rozkładamy. Powinna powstać siatka zagięć tak jak na zdjęciu obok.</w:t>
      </w:r>
    </w:p>
    <w:p w:rsidR="004472D4" w:rsidRDefault="004472D4" w:rsidP="004472D4">
      <w:pPr>
        <w:pStyle w:val="Nagwek4"/>
        <w:shd w:val="clear" w:color="auto" w:fill="FFFFFF"/>
        <w:spacing w:before="0" w:beforeAutospacing="0" w:after="0" w:afterAutospacing="0" w:line="428" w:lineRule="atLeast"/>
        <w:rPr>
          <w:rFonts w:ascii="OpenSansSemibold" w:hAnsi="OpenSansSemibold"/>
          <w:b w:val="0"/>
          <w:bCs w:val="0"/>
          <w:color w:val="000000"/>
          <w:sz w:val="29"/>
          <w:szCs w:val="29"/>
        </w:rPr>
      </w:pPr>
      <w:r>
        <w:rPr>
          <w:rFonts w:ascii="OpenSansSemibold" w:hAnsi="OpenSansSemibold"/>
          <w:b w:val="0"/>
          <w:bCs w:val="0"/>
          <w:color w:val="000000"/>
          <w:sz w:val="29"/>
          <w:szCs w:val="29"/>
        </w:rPr>
        <w:t>Krok II – Składanie w trójkąt</w:t>
      </w:r>
    </w:p>
    <w:p w:rsidR="004472D4" w:rsidRDefault="00BE6D14" w:rsidP="004472D4">
      <w:pPr>
        <w:shd w:val="clear" w:color="auto" w:fill="F4F4F1"/>
        <w:jc w:val="center"/>
        <w:rPr>
          <w:rFonts w:ascii="Arial" w:hAnsi="Arial" w:cs="Arial"/>
          <w:color w:val="333333"/>
          <w:sz w:val="21"/>
          <w:szCs w:val="21"/>
        </w:rPr>
      </w:pPr>
      <w:hyperlink r:id="rId8" w:tooltip="Krok II – Składanie w trójkąt" w:history="1">
        <w:r w:rsidR="004472D4">
          <w:rPr>
            <w:rFonts w:ascii="Arial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2857500" cy="1666875"/>
              <wp:effectExtent l="19050" t="0" r="0" b="0"/>
              <wp:docPr id="21" name="Obraz 21" descr="Krok II – Składanie w trójkąt">
                <a:hlinkClick xmlns:a="http://schemas.openxmlformats.org/drawingml/2006/main" r:id="rId8" tooltip="&quot;Krok II – Składanie w trójką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Krok II – Składanie w trójkąt">
                        <a:hlinkClick r:id="rId8" tooltip="&quot;Krok II – Składanie w trójką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472D4">
          <w:rPr>
            <w:rFonts w:ascii="Arial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381000" cy="381000"/>
              <wp:effectExtent l="19050" t="0" r="0" b="0"/>
              <wp:docPr id="22" name="Obraz 22" descr="Powiększ">
                <a:hlinkClick xmlns:a="http://schemas.openxmlformats.org/drawingml/2006/main" r:id="rId8" tooltip="&quot;Krok II – Składanie w trójką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Powiększ">
                        <a:hlinkClick r:id="rId8" tooltip="&quot;Krok II – Składanie w trójką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472D4" w:rsidRDefault="004472D4" w:rsidP="004472D4">
      <w:pPr>
        <w:pStyle w:val="NormalnyWeb"/>
        <w:shd w:val="clear" w:color="auto" w:fill="FFFFFF"/>
        <w:spacing w:before="0" w:beforeAutospacing="0" w:after="15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Papier składamy w trójkąt wzdłuż linii od rogu do środka kwadratu, środkowe linie składamy do środka, tak jak na zdjęciu. Powinny powstać dwa trójkąty łączące się w wierzchołku.</w:t>
      </w:r>
    </w:p>
    <w:p w:rsidR="004472D4" w:rsidRDefault="004472D4" w:rsidP="004472D4">
      <w:pPr>
        <w:pStyle w:val="Nagwek4"/>
        <w:shd w:val="clear" w:color="auto" w:fill="FFFFFF"/>
        <w:spacing w:before="0" w:beforeAutospacing="0" w:after="0" w:afterAutospacing="0" w:line="428" w:lineRule="atLeast"/>
        <w:rPr>
          <w:rFonts w:ascii="OpenSansSemibold" w:hAnsi="OpenSansSemibold"/>
          <w:b w:val="0"/>
          <w:bCs w:val="0"/>
          <w:color w:val="000000"/>
          <w:sz w:val="29"/>
          <w:szCs w:val="29"/>
        </w:rPr>
      </w:pPr>
      <w:r>
        <w:rPr>
          <w:rFonts w:ascii="OpenSansSemibold" w:hAnsi="OpenSansSemibold"/>
          <w:b w:val="0"/>
          <w:bCs w:val="0"/>
          <w:color w:val="000000"/>
          <w:sz w:val="29"/>
          <w:szCs w:val="29"/>
        </w:rPr>
        <w:t>Krok III – Składanie w romb</w:t>
      </w:r>
    </w:p>
    <w:p w:rsidR="004472D4" w:rsidRDefault="00BE6D14" w:rsidP="004472D4">
      <w:pPr>
        <w:shd w:val="clear" w:color="auto" w:fill="F4F4F1"/>
        <w:jc w:val="center"/>
        <w:rPr>
          <w:rFonts w:ascii="Arial" w:hAnsi="Arial" w:cs="Arial"/>
          <w:color w:val="333333"/>
          <w:sz w:val="21"/>
          <w:szCs w:val="21"/>
        </w:rPr>
      </w:pPr>
      <w:hyperlink r:id="rId10" w:tooltip="Krok III – Składanie w romb" w:history="1">
        <w:r w:rsidR="004472D4">
          <w:rPr>
            <w:rFonts w:ascii="Arial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2857500" cy="1666875"/>
              <wp:effectExtent l="19050" t="0" r="0" b="0"/>
              <wp:docPr id="23" name="Obraz 23" descr="Krok III – Składanie w romb">
                <a:hlinkClick xmlns:a="http://schemas.openxmlformats.org/drawingml/2006/main" r:id="rId10" tooltip="&quot;Krok III – Składanie w rom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Krok III – Składanie w romb">
                        <a:hlinkClick r:id="rId10" tooltip="&quot;Krok III – Składanie w rom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472D4">
          <w:rPr>
            <w:rFonts w:ascii="Arial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381000" cy="381000"/>
              <wp:effectExtent l="19050" t="0" r="0" b="0"/>
              <wp:docPr id="24" name="Obraz 24" descr="Powiększ">
                <a:hlinkClick xmlns:a="http://schemas.openxmlformats.org/drawingml/2006/main" r:id="rId10" tooltip="&quot;Krok III – Składanie w rom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Powiększ">
                        <a:hlinkClick r:id="rId10" tooltip="&quot;Krok III – Składanie w rom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472D4" w:rsidRDefault="004472D4" w:rsidP="004472D4">
      <w:pPr>
        <w:pStyle w:val="NormalnyWeb"/>
        <w:shd w:val="clear" w:color="auto" w:fill="FFFFFF"/>
        <w:spacing w:before="0" w:beforeAutospacing="0" w:after="15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Każdy z trójkątów składamy tak, żeby jego dolne rogi połączyły się z wierzchołkiem trójkąta. Otrzymujemy kształt rombu złożonego z dwóch zaginających się trójkątów. Przekładamy boki (trójkąty) tak, by z obu stron mieć romb z całej kartki, bez zagięć.</w:t>
      </w:r>
    </w:p>
    <w:p w:rsidR="004472D4" w:rsidRDefault="004472D4" w:rsidP="004472D4">
      <w:pPr>
        <w:pStyle w:val="Nagwek4"/>
        <w:shd w:val="clear" w:color="auto" w:fill="FFFFFF"/>
        <w:spacing w:before="0" w:beforeAutospacing="0" w:after="0" w:afterAutospacing="0" w:line="428" w:lineRule="atLeast"/>
        <w:rPr>
          <w:rFonts w:ascii="OpenSansSemibold" w:hAnsi="OpenSansSemibold"/>
          <w:b w:val="0"/>
          <w:bCs w:val="0"/>
          <w:color w:val="000000"/>
          <w:sz w:val="29"/>
          <w:szCs w:val="29"/>
        </w:rPr>
      </w:pPr>
      <w:r>
        <w:rPr>
          <w:rFonts w:ascii="OpenSansSemibold" w:hAnsi="OpenSansSemibold"/>
          <w:b w:val="0"/>
          <w:bCs w:val="0"/>
          <w:color w:val="000000"/>
          <w:sz w:val="29"/>
          <w:szCs w:val="29"/>
        </w:rPr>
        <w:t>Krok IV – Tworzenie płatków</w:t>
      </w:r>
    </w:p>
    <w:p w:rsidR="004472D4" w:rsidRDefault="00BE6D14" w:rsidP="004472D4">
      <w:pPr>
        <w:shd w:val="clear" w:color="auto" w:fill="F4F4F1"/>
        <w:jc w:val="center"/>
        <w:rPr>
          <w:rFonts w:ascii="Arial" w:hAnsi="Arial" w:cs="Arial"/>
          <w:color w:val="333333"/>
          <w:sz w:val="21"/>
          <w:szCs w:val="21"/>
        </w:rPr>
      </w:pPr>
      <w:hyperlink r:id="rId12" w:tooltip="Krok IV – Tworzenie płatków" w:history="1">
        <w:r w:rsidR="004472D4">
          <w:rPr>
            <w:rFonts w:ascii="Arial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2857500" cy="1666875"/>
              <wp:effectExtent l="19050" t="0" r="0" b="0"/>
              <wp:docPr id="25" name="Obraz 25" descr="Krok IV – Tworzenie płatków">
                <a:hlinkClick xmlns:a="http://schemas.openxmlformats.org/drawingml/2006/main" r:id="rId12" tooltip="&quot;Krok IV – Tworzenie płatkó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Krok IV – Tworzenie płatków">
                        <a:hlinkClick r:id="rId12" tooltip="&quot;Krok IV – Tworzenie płatkó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472D4">
          <w:rPr>
            <w:rFonts w:ascii="Arial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381000" cy="381000"/>
              <wp:effectExtent l="19050" t="0" r="0" b="0"/>
              <wp:docPr id="26" name="Obraz 26" descr="Powiększ">
                <a:hlinkClick xmlns:a="http://schemas.openxmlformats.org/drawingml/2006/main" r:id="rId12" tooltip="&quot;Krok IV – Tworzenie płatkó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Powiększ">
                        <a:hlinkClick r:id="rId12" tooltip="&quot;Krok IV – Tworzenie płatkó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472D4" w:rsidRDefault="004472D4" w:rsidP="004472D4">
      <w:pPr>
        <w:pStyle w:val="NormalnyWeb"/>
        <w:shd w:val="clear" w:color="auto" w:fill="FFFFFF"/>
        <w:spacing w:before="0" w:beforeAutospacing="0" w:after="15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Kolejno zginamy cztery boki do środka. Wkładamy powstałe płatki do siebie. Wdmuchujemy powietrze przez dziurkę, która powstała na jednym z wierzchołków.</w:t>
      </w:r>
    </w:p>
    <w:p w:rsidR="004472D4" w:rsidRDefault="004472D4" w:rsidP="004472D4">
      <w:pPr>
        <w:pStyle w:val="Nagwek4"/>
        <w:shd w:val="clear" w:color="auto" w:fill="FFFFFF"/>
        <w:spacing w:before="0" w:beforeAutospacing="0" w:after="0" w:afterAutospacing="0" w:line="428" w:lineRule="atLeast"/>
        <w:rPr>
          <w:rFonts w:ascii="OpenSansSemibold" w:hAnsi="OpenSansSemibold"/>
          <w:b w:val="0"/>
          <w:bCs w:val="0"/>
          <w:color w:val="000000"/>
          <w:sz w:val="29"/>
          <w:szCs w:val="29"/>
        </w:rPr>
      </w:pPr>
      <w:r>
        <w:rPr>
          <w:rFonts w:ascii="OpenSansSemibold" w:hAnsi="OpenSansSemibold"/>
          <w:b w:val="0"/>
          <w:bCs w:val="0"/>
          <w:color w:val="000000"/>
          <w:sz w:val="29"/>
          <w:szCs w:val="29"/>
        </w:rPr>
        <w:t>Krok V – Wywijanie płatków i tworzenie łodygi</w:t>
      </w:r>
    </w:p>
    <w:p w:rsidR="004472D4" w:rsidRDefault="00BE6D14" w:rsidP="004472D4">
      <w:pPr>
        <w:shd w:val="clear" w:color="auto" w:fill="F4F4F1"/>
        <w:jc w:val="center"/>
        <w:rPr>
          <w:rFonts w:ascii="Arial" w:hAnsi="Arial" w:cs="Arial"/>
          <w:color w:val="333333"/>
          <w:sz w:val="21"/>
          <w:szCs w:val="21"/>
        </w:rPr>
      </w:pPr>
      <w:hyperlink r:id="rId14" w:tooltip="Krok V – Wywijanie płatków i tworzenie łodygi" w:history="1">
        <w:r w:rsidR="004472D4">
          <w:rPr>
            <w:rFonts w:ascii="Arial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2857500" cy="1666875"/>
              <wp:effectExtent l="19050" t="0" r="0" b="0"/>
              <wp:docPr id="27" name="Obraz 27" descr="Krok V – Wywijanie płatków i tworzenie łodygi">
                <a:hlinkClick xmlns:a="http://schemas.openxmlformats.org/drawingml/2006/main" r:id="rId14" tooltip="&quot;Krok V – Wywijanie płatków i tworzenie łodyg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Krok V – Wywijanie płatków i tworzenie łodygi">
                        <a:hlinkClick r:id="rId14" tooltip="&quot;Krok V – Wywijanie płatków i tworzenie łodyg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4472D4">
          <w:rPr>
            <w:rFonts w:ascii="Arial" w:hAnsi="Arial" w:cs="Arial"/>
            <w:noProof/>
            <w:color w:val="333333"/>
            <w:sz w:val="21"/>
            <w:szCs w:val="21"/>
            <w:bdr w:val="none" w:sz="0" w:space="0" w:color="auto" w:frame="1"/>
            <w:lang w:eastAsia="pl-PL"/>
          </w:rPr>
          <w:drawing>
            <wp:inline distT="0" distB="0" distL="0" distR="0">
              <wp:extent cx="381000" cy="381000"/>
              <wp:effectExtent l="19050" t="0" r="0" b="0"/>
              <wp:docPr id="28" name="Obraz 28" descr="Powiększ">
                <a:hlinkClick xmlns:a="http://schemas.openxmlformats.org/drawingml/2006/main" r:id="rId14" tooltip="&quot;Krok V – Wywijanie płatków i tworzenie łodyg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Powiększ">
                        <a:hlinkClick r:id="rId14" tooltip="&quot;Krok V – Wywijanie płatków i tworzenie łodyg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472D4" w:rsidRDefault="004472D4" w:rsidP="004472D4">
      <w:pPr>
        <w:pStyle w:val="NormalnyWeb"/>
        <w:shd w:val="clear" w:color="auto" w:fill="FFFFFF"/>
        <w:spacing w:before="0" w:beforeAutospacing="0" w:after="15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Wywijamy płatki. Wycinamy z zielonego papieru pasek i przyklejamy go do wykałaczki. Wycinamy listek i przyklejamy. Wkładamy wykałaczkę do kwiatka. Tulipan gotowy.</w:t>
      </w:r>
    </w:p>
    <w:p w:rsidR="004472D4" w:rsidRPr="004472D4" w:rsidRDefault="004472D4">
      <w:pPr>
        <w:rPr>
          <w:rFonts w:ascii="Arial" w:hAnsi="Arial" w:cs="Arial"/>
          <w:b/>
        </w:rPr>
      </w:pPr>
      <w:r w:rsidRPr="004472D4">
        <w:rPr>
          <w:rFonts w:ascii="Arial" w:hAnsi="Arial" w:cs="Arial"/>
          <w:b/>
        </w:rPr>
        <w:t>Gotowy kwiatek</w:t>
      </w:r>
    </w:p>
    <w:p w:rsidR="004472D4" w:rsidRDefault="004472D4" w:rsidP="004472D4">
      <w:r>
        <w:t xml:space="preserve">                                    </w:t>
      </w:r>
      <w:r>
        <w:rPr>
          <w:noProof/>
          <w:lang w:eastAsia="pl-PL"/>
        </w:rPr>
        <w:drawing>
          <wp:inline distT="0" distB="0" distL="0" distR="0">
            <wp:extent cx="2910301" cy="1838341"/>
            <wp:effectExtent l="19050" t="0" r="4349" b="0"/>
            <wp:docPr id="40" name="Obraz 40" descr="Tulipan 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ulipan origam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82" cy="183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23" w:rsidRDefault="00006B23" w:rsidP="004472D4"/>
    <w:p w:rsidR="00006B23" w:rsidRPr="00006B23" w:rsidRDefault="00006B23" w:rsidP="004472D4">
      <w:pPr>
        <w:rPr>
          <w:rFonts w:ascii="Times New Roman" w:hAnsi="Times New Roman" w:cs="Times New Roman"/>
          <w:b/>
          <w:sz w:val="24"/>
          <w:szCs w:val="24"/>
        </w:rPr>
      </w:pPr>
      <w:r w:rsidRPr="00006B23">
        <w:rPr>
          <w:rFonts w:ascii="Times New Roman" w:hAnsi="Times New Roman" w:cs="Times New Roman"/>
          <w:b/>
          <w:sz w:val="24"/>
          <w:szCs w:val="24"/>
        </w:rPr>
        <w:t>Miłej zabawy.</w:t>
      </w:r>
    </w:p>
    <w:sectPr w:rsidR="00006B23" w:rsidRPr="00006B23" w:rsidSect="00B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1FA4"/>
    <w:multiLevelType w:val="multilevel"/>
    <w:tmpl w:val="64DE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2D4"/>
    <w:rsid w:val="00006B23"/>
    <w:rsid w:val="004472D4"/>
    <w:rsid w:val="00670844"/>
    <w:rsid w:val="00BC52B1"/>
    <w:rsid w:val="00BE6D14"/>
    <w:rsid w:val="00E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472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D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4472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4472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47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827">
          <w:marLeft w:val="0"/>
          <w:marRight w:val="30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4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094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9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6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4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6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obiszsam.muratordom.pl/galeria/zdjecie_krok-ii-skadanie-w-trojkat,12_772_4893.htm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zrobiszsam.muratordom.pl/galeria/zdjecie_krok-iv-tworzenie-patkow,12_772_489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zrobiszsam.muratordom.pl/galeria/zdjecie_krok-i-tworzenie-zagiec-na-papierze,12_772_4892.html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zrobiszsam.muratordom.pl/galeria/zdjecie_krok-iii-skadanie-w-romb,12_772_489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zrobiszsam.muratordom.pl/galeria/zdjecie_krok-v-wywijanie-patkow-i-tworzenie-odygi,12_772_489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dcterms:created xsi:type="dcterms:W3CDTF">2020-03-17T11:30:00Z</dcterms:created>
  <dcterms:modified xsi:type="dcterms:W3CDTF">2020-03-17T16:02:00Z</dcterms:modified>
</cp:coreProperties>
</file>