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17" w:rsidRDefault="00AB3B17" w:rsidP="00AB3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LIST        SPOJKY</w:t>
      </w:r>
    </w:p>
    <w:p w:rsidR="00AB3B17" w:rsidRPr="00E91C45" w:rsidRDefault="00AB3B17" w:rsidP="00AB3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91C45">
        <w:rPr>
          <w:rFonts w:ascii="Times New Roman" w:hAnsi="Times New Roman" w:cs="Times New Roman"/>
          <w:b/>
          <w:sz w:val="24"/>
          <w:szCs w:val="24"/>
        </w:rPr>
        <w:t>. Vyfarbi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45">
        <w:rPr>
          <w:rFonts w:ascii="Times New Roman" w:hAnsi="Times New Roman" w:cs="Times New Roman"/>
          <w:b/>
          <w:sz w:val="24"/>
          <w:szCs w:val="24"/>
        </w:rPr>
        <w:t xml:space="preserve"> len políčka so spojkami.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078"/>
        <w:gridCol w:w="2073"/>
        <w:gridCol w:w="2077"/>
        <w:gridCol w:w="2076"/>
      </w:tblGrid>
      <w:tr w:rsidR="00AB3B17" w:rsidRPr="00E91C45" w:rsidTr="00F31F98">
        <w:trPr>
          <w:trHeight w:val="348"/>
        </w:trPr>
        <w:tc>
          <w:tcPr>
            <w:tcW w:w="2078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78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073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môj</w:t>
            </w:r>
          </w:p>
        </w:tc>
        <w:tc>
          <w:tcPr>
            <w:tcW w:w="2077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keby</w:t>
            </w:r>
          </w:p>
        </w:tc>
        <w:tc>
          <w:tcPr>
            <w:tcW w:w="2076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AB3B17" w:rsidRPr="00E91C45" w:rsidTr="00F31F98">
        <w:trPr>
          <w:trHeight w:val="348"/>
        </w:trPr>
        <w:tc>
          <w:tcPr>
            <w:tcW w:w="2078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ebo</w:t>
            </w:r>
          </w:p>
        </w:tc>
        <w:tc>
          <w:tcPr>
            <w:tcW w:w="2078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2073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</w:p>
        </w:tc>
        <w:tc>
          <w:tcPr>
            <w:tcW w:w="2077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taký</w:t>
            </w:r>
          </w:p>
        </w:tc>
        <w:tc>
          <w:tcPr>
            <w:tcW w:w="2076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keď</w:t>
            </w:r>
          </w:p>
        </w:tc>
      </w:tr>
      <w:tr w:rsidR="00AB3B17" w:rsidRPr="00E91C45" w:rsidTr="00F31F98">
        <w:trPr>
          <w:trHeight w:val="348"/>
        </w:trPr>
        <w:tc>
          <w:tcPr>
            <w:tcW w:w="2078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078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2073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2077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aby</w:t>
            </w:r>
          </w:p>
        </w:tc>
        <w:tc>
          <w:tcPr>
            <w:tcW w:w="2076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mne</w:t>
            </w:r>
          </w:p>
        </w:tc>
      </w:tr>
      <w:tr w:rsidR="00AB3B17" w:rsidRPr="00E91C45" w:rsidTr="00F31F98">
        <w:trPr>
          <w:trHeight w:val="348"/>
        </w:trPr>
        <w:tc>
          <w:tcPr>
            <w:tcW w:w="2078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078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</w:p>
        </w:tc>
        <w:tc>
          <w:tcPr>
            <w:tcW w:w="2073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77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076" w:type="dxa"/>
          </w:tcPr>
          <w:p w:rsidR="00AB3B17" w:rsidRPr="00E91C45" w:rsidRDefault="00AB3B17" w:rsidP="00F3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AB3B17" w:rsidRPr="00E91C45" w:rsidRDefault="00AB3B17" w:rsidP="00AB3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B17" w:rsidRPr="00E91C45" w:rsidRDefault="00AB3B17" w:rsidP="00AB3B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1C45">
        <w:rPr>
          <w:rFonts w:ascii="Times New Roman" w:hAnsi="Times New Roman" w:cs="Times New Roman"/>
          <w:b/>
          <w:sz w:val="24"/>
          <w:szCs w:val="24"/>
        </w:rPr>
        <w:t>. Spojky vo vetách sa povymieňali. Prepíš vety správne.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1C45">
        <w:rPr>
          <w:rFonts w:ascii="Times New Roman" w:hAnsi="Times New Roman" w:cs="Times New Roman"/>
          <w:sz w:val="24"/>
          <w:szCs w:val="24"/>
        </w:rPr>
        <w:t xml:space="preserve">Rastlinstvo na Slovensku je zásahmi ľudí pozmenené, </w:t>
      </w:r>
      <w:r w:rsidRPr="00E91C45">
        <w:rPr>
          <w:rFonts w:ascii="Times New Roman" w:hAnsi="Times New Roman" w:cs="Times New Roman"/>
          <w:b/>
          <w:i/>
          <w:sz w:val="24"/>
          <w:szCs w:val="24"/>
        </w:rPr>
        <w:t>lebo</w:t>
      </w:r>
      <w:r w:rsidRPr="00E91C45">
        <w:rPr>
          <w:rFonts w:ascii="Times New Roman" w:hAnsi="Times New Roman" w:cs="Times New Roman"/>
          <w:sz w:val="24"/>
          <w:szCs w:val="24"/>
        </w:rPr>
        <w:t xml:space="preserve"> je tu mnoho území so zachovaným typickým rastlinstvom. Rastlinstvo slúži </w:t>
      </w:r>
      <w:r w:rsidRPr="00E91C4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E91C45">
        <w:rPr>
          <w:rFonts w:ascii="Times New Roman" w:hAnsi="Times New Roman" w:cs="Times New Roman"/>
          <w:sz w:val="24"/>
          <w:szCs w:val="24"/>
        </w:rPr>
        <w:t xml:space="preserve"> na to, </w:t>
      </w:r>
      <w:r w:rsidRPr="00E91C45">
        <w:rPr>
          <w:rFonts w:ascii="Times New Roman" w:hAnsi="Times New Roman" w:cs="Times New Roman"/>
          <w:b/>
          <w:i/>
          <w:sz w:val="24"/>
          <w:szCs w:val="24"/>
        </w:rPr>
        <w:t>ale</w:t>
      </w:r>
      <w:r w:rsidRPr="00E91C45">
        <w:rPr>
          <w:rFonts w:ascii="Times New Roman" w:hAnsi="Times New Roman" w:cs="Times New Roman"/>
          <w:sz w:val="24"/>
          <w:szCs w:val="24"/>
        </w:rPr>
        <w:t xml:space="preserve"> ľudia </w:t>
      </w:r>
      <w:r w:rsidRPr="00E91C45">
        <w:rPr>
          <w:rFonts w:ascii="Times New Roman" w:hAnsi="Times New Roman" w:cs="Times New Roman"/>
          <w:b/>
          <w:i/>
          <w:sz w:val="24"/>
          <w:szCs w:val="24"/>
        </w:rPr>
        <w:t>aby</w:t>
      </w:r>
      <w:r w:rsidRPr="00E91C45">
        <w:rPr>
          <w:rFonts w:ascii="Times New Roman" w:hAnsi="Times New Roman" w:cs="Times New Roman"/>
          <w:sz w:val="24"/>
          <w:szCs w:val="24"/>
        </w:rPr>
        <w:t xml:space="preserve"> živočíchy mali potravu. Ľudia si často neuvedomujú, </w:t>
      </w:r>
      <w:r w:rsidRPr="00E91C45">
        <w:rPr>
          <w:rFonts w:ascii="Times New Roman" w:hAnsi="Times New Roman" w:cs="Times New Roman"/>
          <w:b/>
          <w:i/>
          <w:sz w:val="24"/>
          <w:szCs w:val="24"/>
        </w:rPr>
        <w:t>aj</w:t>
      </w:r>
      <w:r w:rsidRPr="00E91C45">
        <w:rPr>
          <w:rFonts w:ascii="Times New Roman" w:hAnsi="Times New Roman" w:cs="Times New Roman"/>
          <w:sz w:val="24"/>
          <w:szCs w:val="24"/>
        </w:rPr>
        <w:t xml:space="preserve"> svojím konaním často ohrozujú seba. Ochranári musia mnoho rastlín chrániť, </w:t>
      </w:r>
      <w:r w:rsidRPr="00E91C45">
        <w:rPr>
          <w:rFonts w:ascii="Times New Roman" w:hAnsi="Times New Roman" w:cs="Times New Roman"/>
          <w:b/>
          <w:i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C45">
        <w:rPr>
          <w:rFonts w:ascii="Times New Roman" w:hAnsi="Times New Roman" w:cs="Times New Roman"/>
          <w:sz w:val="24"/>
          <w:szCs w:val="24"/>
        </w:rPr>
        <w:t xml:space="preserve">niektorí turisti ich svojim správaním ohrozujú. </w:t>
      </w:r>
    </w:p>
    <w:p w:rsidR="00AB3B17" w:rsidRPr="00E91C45" w:rsidRDefault="00AB3B17" w:rsidP="00AB3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1C45">
        <w:rPr>
          <w:rFonts w:ascii="Times New Roman" w:hAnsi="Times New Roman" w:cs="Times New Roman"/>
          <w:b/>
          <w:sz w:val="24"/>
          <w:szCs w:val="24"/>
        </w:rPr>
        <w:t>. Doplň slová do vety tak, aby mala význam.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sz w:val="24"/>
          <w:szCs w:val="24"/>
        </w:rPr>
        <w:t>V lese rástli ihličnaté a ________________________________________________________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sz w:val="24"/>
          <w:szCs w:val="24"/>
        </w:rPr>
        <w:t>Obzeral sa, ale  ______________________________________________________________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sz w:val="24"/>
          <w:szCs w:val="24"/>
        </w:rPr>
        <w:t>Prezident sľúbil, že ___________________________________________________________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sz w:val="24"/>
          <w:szCs w:val="24"/>
        </w:rPr>
        <w:t>Lesníci nebudú mať prácu, keď  _________________________________________________</w:t>
      </w:r>
    </w:p>
    <w:p w:rsidR="00AB3B17" w:rsidRPr="00774B69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sz w:val="24"/>
          <w:szCs w:val="24"/>
        </w:rPr>
        <w:t>Na Slovensku máme TANAP i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1C45">
        <w:rPr>
          <w:rFonts w:ascii="Times New Roman" w:hAnsi="Times New Roman" w:cs="Times New Roman"/>
          <w:b/>
          <w:sz w:val="24"/>
          <w:szCs w:val="24"/>
        </w:rPr>
        <w:t>. Na riadok napíš len tie písmená, ktoré stoja pred vetou obsahujúcou spojku.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b/>
          <w:sz w:val="24"/>
          <w:szCs w:val="24"/>
        </w:rPr>
        <w:t xml:space="preserve">K     </w:t>
      </w:r>
      <w:r w:rsidRPr="00E91C45">
        <w:rPr>
          <w:rFonts w:ascii="Times New Roman" w:hAnsi="Times New Roman" w:cs="Times New Roman"/>
          <w:sz w:val="24"/>
          <w:szCs w:val="24"/>
        </w:rPr>
        <w:t>Slovenské rieky sa vlievajú do Baltského a Čierneho mora.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b/>
          <w:sz w:val="24"/>
          <w:szCs w:val="24"/>
        </w:rPr>
        <w:t xml:space="preserve">N     </w:t>
      </w:r>
      <w:r w:rsidRPr="00E91C45">
        <w:rPr>
          <w:rFonts w:ascii="Times New Roman" w:hAnsi="Times New Roman" w:cs="Times New Roman"/>
          <w:sz w:val="24"/>
          <w:szCs w:val="24"/>
        </w:rPr>
        <w:t xml:space="preserve">Slovensko je vnútrozemský štát v strednej Európe. 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b/>
          <w:sz w:val="24"/>
          <w:szCs w:val="24"/>
        </w:rPr>
        <w:t xml:space="preserve">R    </w:t>
      </w:r>
      <w:r w:rsidRPr="00E91C45">
        <w:rPr>
          <w:rFonts w:ascii="Times New Roman" w:hAnsi="Times New Roman" w:cs="Times New Roman"/>
          <w:sz w:val="24"/>
          <w:szCs w:val="24"/>
        </w:rPr>
        <w:t xml:space="preserve"> Na Slovensku sa ťaží ropa aj zemný plyn.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b/>
          <w:sz w:val="24"/>
          <w:szCs w:val="24"/>
        </w:rPr>
        <w:t xml:space="preserve">I      </w:t>
      </w:r>
      <w:r w:rsidRPr="00E91C45">
        <w:rPr>
          <w:rFonts w:ascii="Times New Roman" w:hAnsi="Times New Roman" w:cs="Times New Roman"/>
          <w:sz w:val="24"/>
          <w:szCs w:val="24"/>
        </w:rPr>
        <w:t>Najviac obyvateľov majú Prešovský, Košický a Nitriansky kraj.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b/>
          <w:sz w:val="24"/>
          <w:szCs w:val="24"/>
        </w:rPr>
        <w:t xml:space="preserve">S     </w:t>
      </w:r>
      <w:r w:rsidRPr="00E91C45">
        <w:rPr>
          <w:rFonts w:ascii="Times New Roman" w:hAnsi="Times New Roman" w:cs="Times New Roman"/>
          <w:sz w:val="24"/>
          <w:szCs w:val="24"/>
        </w:rPr>
        <w:t>Najľudnatejším mestom na Slovensku je Bratislava.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b/>
          <w:sz w:val="24"/>
          <w:szCs w:val="24"/>
        </w:rPr>
        <w:t xml:space="preserve">V    </w:t>
      </w:r>
      <w:r w:rsidRPr="00E91C45">
        <w:rPr>
          <w:rFonts w:ascii="Times New Roman" w:hAnsi="Times New Roman" w:cs="Times New Roman"/>
          <w:sz w:val="24"/>
          <w:szCs w:val="24"/>
        </w:rPr>
        <w:t xml:space="preserve">Na Slovensku je významná aj ťažba vzácneho </w:t>
      </w:r>
      <w:proofErr w:type="spellStart"/>
      <w:r w:rsidRPr="00E91C45">
        <w:rPr>
          <w:rFonts w:ascii="Times New Roman" w:hAnsi="Times New Roman" w:cs="Times New Roman"/>
          <w:sz w:val="24"/>
          <w:szCs w:val="24"/>
        </w:rPr>
        <w:t>perlitu</w:t>
      </w:r>
      <w:proofErr w:type="spellEnd"/>
      <w:r w:rsidRPr="00E91C45">
        <w:rPr>
          <w:rFonts w:ascii="Times New Roman" w:hAnsi="Times New Roman" w:cs="Times New Roman"/>
          <w:sz w:val="24"/>
          <w:szCs w:val="24"/>
        </w:rPr>
        <w:t>.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b/>
          <w:sz w:val="24"/>
          <w:szCs w:val="24"/>
        </w:rPr>
        <w:t xml:space="preserve">M   </w:t>
      </w:r>
      <w:r w:rsidRPr="00E91C45">
        <w:rPr>
          <w:rFonts w:ascii="Times New Roman" w:hAnsi="Times New Roman" w:cs="Times New Roman"/>
          <w:sz w:val="24"/>
          <w:szCs w:val="24"/>
        </w:rPr>
        <w:t>Najviac podzemnej vody je na Žitnom ostrove.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b/>
          <w:sz w:val="24"/>
          <w:szCs w:val="24"/>
        </w:rPr>
        <w:t xml:space="preserve">Á    </w:t>
      </w:r>
      <w:r w:rsidRPr="00E91C45">
        <w:rPr>
          <w:rFonts w:ascii="Times New Roman" w:hAnsi="Times New Roman" w:cs="Times New Roman"/>
          <w:sz w:val="24"/>
          <w:szCs w:val="24"/>
        </w:rPr>
        <w:t>Dunaj je najvodnatejší v lete, keď sa topí ľad v Alpách.</w:t>
      </w:r>
    </w:p>
    <w:p w:rsidR="00AB3B17" w:rsidRPr="00E91C45" w:rsidRDefault="00AB3B17" w:rsidP="00AB3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b/>
          <w:sz w:val="24"/>
          <w:szCs w:val="24"/>
        </w:rPr>
        <w:t xml:space="preserve">O    </w:t>
      </w:r>
      <w:r w:rsidRPr="00E91C45">
        <w:rPr>
          <w:rFonts w:ascii="Times New Roman" w:hAnsi="Times New Roman" w:cs="Times New Roman"/>
          <w:sz w:val="24"/>
          <w:szCs w:val="24"/>
        </w:rPr>
        <w:t>Krasová voda sa nachádza v jaskyniach.</w:t>
      </w:r>
    </w:p>
    <w:p w:rsidR="00AB3B17" w:rsidRDefault="00AB3B17" w:rsidP="00AB3B1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C45">
        <w:rPr>
          <w:rFonts w:ascii="Times New Roman" w:hAnsi="Times New Roman" w:cs="Times New Roman"/>
          <w:b/>
          <w:sz w:val="24"/>
          <w:szCs w:val="24"/>
        </w:rPr>
        <w:t>Ň</w:t>
      </w:r>
      <w:r w:rsidRPr="00E91C45">
        <w:rPr>
          <w:rFonts w:ascii="Times New Roman" w:hAnsi="Times New Roman" w:cs="Times New Roman"/>
          <w:sz w:val="24"/>
          <w:szCs w:val="24"/>
        </w:rPr>
        <w:t xml:space="preserve">    Na vodnú dopravu sú vhodné rieky Dunaj, Váh alebo Bodrog.</w:t>
      </w:r>
    </w:p>
    <w:p w:rsidR="00AB3B17" w:rsidRPr="00E91C45" w:rsidRDefault="00AB3B17" w:rsidP="00AB3B1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B17" w:rsidRPr="00E91C45" w:rsidRDefault="00AB3B17" w:rsidP="00AB3B1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9D8" w:rsidRDefault="004049D8">
      <w:bookmarkStart w:id="0" w:name="_GoBack"/>
      <w:bookmarkEnd w:id="0"/>
    </w:p>
    <w:sectPr w:rsidR="004049D8" w:rsidSect="00AB3B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17"/>
    <w:rsid w:val="004049D8"/>
    <w:rsid w:val="00576A32"/>
    <w:rsid w:val="00A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B1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B1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2020-03-24T08:46:00Z</dcterms:created>
  <dcterms:modified xsi:type="dcterms:W3CDTF">2020-03-24T08:47:00Z</dcterms:modified>
</cp:coreProperties>
</file>