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(18-22.05.2020r)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Podstawy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ębiorczości.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Temat: Podstawowe prawa i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ązki pracownika.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Obejrzyj film (TVP-szko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ła) dotyczący tematu „Podstawowe prawa i obowiązki pracownika”.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Film trwa ok.25 min. a do filmu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łączam link.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https://vod.tvp.pl/video/szkola-z-tvp-klasa-3-ponadpodstawowa,podstawy-przedsiebiorczosci-lekcja-2-16042020,47507925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ądając film utrwalisz wiadomości dotyczące –pracy, kodeksu pracy i umowy o pracę.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podstawie filmu wypisz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Podstawowe  prawa pracownika,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Podstawowe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ązki pracownika,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Podstawowe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ązki pracodawcy.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Wypisane informacje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ślij nauczycielowi.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kontakt: magda.ostasz@wp.pl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od.tvp.pl/video/szkola-z-tvp-klasa-3-ponadpodstawowa,podstawy-przedsiebiorczosci-lekcja-2-16042020,4750792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