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29B" w:rsidRPr="0052029B" w:rsidRDefault="0052029B" w:rsidP="0052029B">
      <w:pPr>
        <w:spacing w:before="408" w:after="408" w:line="240" w:lineRule="auto"/>
        <w:outlineLvl w:val="2"/>
        <w:rPr>
          <w:rFonts w:ascii="inherit" w:eastAsia="Times New Roman" w:hAnsi="inherit" w:cs="Times New Roman"/>
          <w:lang w:eastAsia="pl-PL"/>
        </w:rPr>
      </w:pPr>
      <w:r w:rsidRPr="0052029B">
        <w:rPr>
          <w:rFonts w:ascii="inherit" w:eastAsia="Times New Roman" w:hAnsi="inherit" w:cs="Times New Roman"/>
          <w:shd w:val="clear" w:color="auto" w:fill="E7EAEF"/>
          <w:lang w:eastAsia="pl-PL"/>
        </w:rPr>
        <w:t>Cele kształcenia – wymagania ogólne</w:t>
      </w:r>
    </w:p>
    <w:p w:rsidR="0052029B" w:rsidRPr="0052029B" w:rsidRDefault="0052029B" w:rsidP="0052029B">
      <w:pPr>
        <w:numPr>
          <w:ilvl w:val="0"/>
          <w:numId w:val="1"/>
        </w:numPr>
        <w:shd w:val="clear" w:color="auto" w:fill="4574C1"/>
        <w:spacing w:before="100" w:beforeAutospacing="1" w:after="100" w:afterAutospacing="1" w:line="240" w:lineRule="auto"/>
        <w:rPr>
          <w:rFonts w:ascii="Times New Roman" w:eastAsia="Times New Roman" w:hAnsi="Times New Roman" w:cs="Times New Roman"/>
          <w:b/>
          <w:bCs/>
          <w:color w:val="FFFFFF"/>
          <w:sz w:val="24"/>
          <w:szCs w:val="24"/>
          <w:lang w:eastAsia="pl-PL"/>
        </w:rPr>
      </w:pPr>
      <w:r w:rsidRPr="0052029B">
        <w:rPr>
          <w:rFonts w:ascii="Times New Roman" w:eastAsia="Times New Roman" w:hAnsi="Times New Roman" w:cs="Times New Roman"/>
          <w:b/>
          <w:bCs/>
          <w:color w:val="FFFFFF"/>
          <w:sz w:val="24"/>
          <w:szCs w:val="24"/>
          <w:lang w:eastAsia="pl-PL"/>
        </w:rPr>
        <w:t>Kształcenie literackie i kulturowe.</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Wyrabianie i rozwijanie zdolności rozumienia utworów literackich oraz innych tekstów kultury.</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Znajomość wybranych utworów z literatury polskiej i światowej oraz umiejętność mówienia o nich z wykorzystaniem potrzebnej terminologii.</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Kształtowanie umiejętności uczestniczenia w kulturze polskiej i europejskiej, szczególnie w jej wymiarze symbolicznym i aksjologicznym.</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Rozwijanie zdolności dostrzegania wartości: prawdy, dobra, piękna, szacunku dla człowieka i kierowania się tymi wartościami.</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Kształcenie postawy szacunku dla przeszłości i tradycji literackiej jako podstawy tożsamości narodowej.</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Poznawanie wybranych dzieł wielkich pisarzy polskich w kontekście podstawowych informacji o epokach, w których tworzyli (zwłaszcza w klasach VII i VIII).</w:t>
      </w:r>
    </w:p>
    <w:p w:rsidR="0052029B" w:rsidRPr="0052029B" w:rsidRDefault="0052029B" w:rsidP="0052029B">
      <w:pPr>
        <w:numPr>
          <w:ilvl w:val="1"/>
          <w:numId w:val="1"/>
        </w:numPr>
        <w:shd w:val="clear" w:color="auto" w:fill="FFFFFF"/>
        <w:spacing w:before="100" w:beforeAutospacing="1" w:after="0"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Rozwijanie zainteresowania kulturą w środowisku lokalnym i potrzeby uczestnictwa w wydarzeniach kulturalnych.</w:t>
      </w:r>
    </w:p>
    <w:p w:rsidR="0052029B" w:rsidRPr="0052029B" w:rsidRDefault="0052029B" w:rsidP="0052029B">
      <w:pPr>
        <w:numPr>
          <w:ilvl w:val="0"/>
          <w:numId w:val="1"/>
        </w:numPr>
        <w:shd w:val="clear" w:color="auto" w:fill="4574C1"/>
        <w:spacing w:before="679" w:after="100" w:afterAutospacing="1" w:line="240" w:lineRule="auto"/>
        <w:rPr>
          <w:rFonts w:ascii="Times New Roman" w:eastAsia="Times New Roman" w:hAnsi="Times New Roman" w:cs="Times New Roman"/>
          <w:b/>
          <w:bCs/>
          <w:color w:val="FFFFFF"/>
          <w:sz w:val="24"/>
          <w:szCs w:val="24"/>
          <w:lang w:eastAsia="pl-PL"/>
        </w:rPr>
      </w:pPr>
      <w:r w:rsidRPr="0052029B">
        <w:rPr>
          <w:rFonts w:ascii="Times New Roman" w:eastAsia="Times New Roman" w:hAnsi="Times New Roman" w:cs="Times New Roman"/>
          <w:b/>
          <w:bCs/>
          <w:color w:val="FFFFFF"/>
          <w:sz w:val="24"/>
          <w:szCs w:val="24"/>
          <w:lang w:eastAsia="pl-PL"/>
        </w:rPr>
        <w:t>Kształcenie językowe.</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Rozwijanie rozumienia wartości języka ojczystego oraz jego funkcji w budowaniu tożsamości osobowej ucznia oraz wspólnot: rodzinnej, narodowej i kulturowej.</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Rozwijanie rozumienia twórczego i sprawczego charakteru działań językowych oraz formowanie odpowiedzialności za własne zachowania językowe.</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Poznawanie podstawowych pojęć oraz terminów służących do opisywania języka i językowego komunikowania się ludzi.</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Kształcenie umiejętności porozumiewania się (słuchania, czytania, mówienia i pisania) w różnych sytuacjach oficjalnych i nieoficjalnych, w tym także z osobami doświadczającymi trudności w komunikowaniu się.</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Kształcenie umiejętności poprawnego mówienia oraz pisania zgodnego z zasadami ortofonii oraz pisowni polskiej.</w:t>
      </w:r>
    </w:p>
    <w:p w:rsidR="0052029B" w:rsidRPr="0052029B" w:rsidRDefault="0052029B" w:rsidP="0052029B">
      <w:pPr>
        <w:numPr>
          <w:ilvl w:val="1"/>
          <w:numId w:val="1"/>
        </w:numPr>
        <w:shd w:val="clear" w:color="auto" w:fill="FFFFFF"/>
        <w:spacing w:before="100" w:beforeAutospacing="1" w:after="0"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Rozwijanie wiedzy o elementach składowych wypowiedzi ustnych i pisemnych oraz ich funkcjach w strukturze tekstów i w komunikowaniu się.</w:t>
      </w:r>
    </w:p>
    <w:p w:rsidR="0052029B" w:rsidRPr="0052029B" w:rsidRDefault="0052029B" w:rsidP="0052029B">
      <w:pPr>
        <w:numPr>
          <w:ilvl w:val="0"/>
          <w:numId w:val="1"/>
        </w:numPr>
        <w:shd w:val="clear" w:color="auto" w:fill="4574C1"/>
        <w:spacing w:before="679" w:after="100" w:afterAutospacing="1" w:line="240" w:lineRule="auto"/>
        <w:rPr>
          <w:rFonts w:ascii="Times New Roman" w:eastAsia="Times New Roman" w:hAnsi="Times New Roman" w:cs="Times New Roman"/>
          <w:b/>
          <w:bCs/>
          <w:color w:val="FFFFFF"/>
          <w:sz w:val="24"/>
          <w:szCs w:val="24"/>
          <w:lang w:eastAsia="pl-PL"/>
        </w:rPr>
      </w:pPr>
      <w:r w:rsidRPr="0052029B">
        <w:rPr>
          <w:rFonts w:ascii="Times New Roman" w:eastAsia="Times New Roman" w:hAnsi="Times New Roman" w:cs="Times New Roman"/>
          <w:b/>
          <w:bCs/>
          <w:color w:val="FFFFFF"/>
          <w:sz w:val="24"/>
          <w:szCs w:val="24"/>
          <w:lang w:eastAsia="pl-PL"/>
        </w:rPr>
        <w:t>Tworzenie wypowiedzi.</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Usprawnianie czynności fonacyjnych, artykulacyjnych i prozodycznych uczniów.</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Rozwijanie umiejętności wypowiadania się w określonych formach wypowiedzi ustnych i pisemnych.</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Kształcenie umiejętności wygłaszania, recytacji i interpretacji głosowej tekstów mówionych, doskonalenie dykcji i operowania głosem.</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Rozpoznawanie intencji rozmówcy oraz wyrażanie intencji własnych, rozpoznawanie języka jako działania (akty mowy).</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Rozwijanie umiejętności stosowania środków stylistycznych i dbałości o estetykę tekstu oraz umiejętności organizacji tekstu.</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Poznawanie podstawowych zasad retoryki, w szczególności argumentowania, oraz rozpoznawanie manipulacji językowej.</w:t>
      </w:r>
    </w:p>
    <w:p w:rsidR="0052029B" w:rsidRPr="0052029B" w:rsidRDefault="0052029B" w:rsidP="0052029B">
      <w:pPr>
        <w:numPr>
          <w:ilvl w:val="1"/>
          <w:numId w:val="1"/>
        </w:numPr>
        <w:shd w:val="clear" w:color="auto" w:fill="FFFFFF"/>
        <w:spacing w:before="100" w:beforeAutospacing="1" w:after="0"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lastRenderedPageBreak/>
        <w:t>Rozbudzanie potrzeby tworzenia tekstów o walorach estetycznych i podejmowania samodzielnych prób literackich.</w:t>
      </w:r>
    </w:p>
    <w:p w:rsidR="0052029B" w:rsidRPr="0052029B" w:rsidRDefault="0052029B" w:rsidP="0052029B">
      <w:pPr>
        <w:numPr>
          <w:ilvl w:val="0"/>
          <w:numId w:val="1"/>
        </w:numPr>
        <w:shd w:val="clear" w:color="auto" w:fill="4574C1"/>
        <w:spacing w:before="679" w:after="100" w:afterAutospacing="1" w:line="240" w:lineRule="auto"/>
        <w:rPr>
          <w:rFonts w:ascii="Times New Roman" w:eastAsia="Times New Roman" w:hAnsi="Times New Roman" w:cs="Times New Roman"/>
          <w:b/>
          <w:bCs/>
          <w:color w:val="FFFFFF"/>
          <w:sz w:val="24"/>
          <w:szCs w:val="24"/>
          <w:lang w:eastAsia="pl-PL"/>
        </w:rPr>
      </w:pPr>
      <w:r w:rsidRPr="0052029B">
        <w:rPr>
          <w:rFonts w:ascii="Times New Roman" w:eastAsia="Times New Roman" w:hAnsi="Times New Roman" w:cs="Times New Roman"/>
          <w:b/>
          <w:bCs/>
          <w:color w:val="FFFFFF"/>
          <w:sz w:val="24"/>
          <w:szCs w:val="24"/>
          <w:lang w:eastAsia="pl-PL"/>
        </w:rPr>
        <w:t>Samokształcenie.</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Rozwijanie szacunku dla wiedzy, wyrabianie pasji poznawania świata i zachęcanie do praktycznego zastosowania zdobytych wiadomości.</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Rozwijanie umiejętności samodzielnego docierania do informacji, dokonywania ich selekcji, syntezy oraz wartościowania.</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Rozwijanie umiejętności rzetelnego korzystania ze źródeł wiedzy, w tym stosowania cudzysłowu, przypisów i odsyłaczy oraz szacunku dla cudzej własności intelektualnej.</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Kształcenie nawyków systematycznego uczenia się oraz porządkowania zdobytej wiedzy i jej pogłębiania.</w:t>
      </w:r>
    </w:p>
    <w:p w:rsidR="0052029B" w:rsidRPr="0052029B" w:rsidRDefault="0052029B" w:rsidP="0052029B">
      <w:pPr>
        <w:numPr>
          <w:ilvl w:val="1"/>
          <w:numId w:val="1"/>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Zachęcanie do rozwijania swoich uzdolnień przez udział w różnych formach poszerzania wiedzy, na przykład w konkursach, olimpiadach przedmiotowych i wykładach oraz rozwijanie umiejętności samodzielnej prezentacji wyników swojej pracy.</w:t>
      </w:r>
    </w:p>
    <w:p w:rsidR="0052029B" w:rsidRPr="0052029B" w:rsidRDefault="0052029B" w:rsidP="0052029B">
      <w:pPr>
        <w:numPr>
          <w:ilvl w:val="1"/>
          <w:numId w:val="1"/>
        </w:numPr>
        <w:shd w:val="clear" w:color="auto" w:fill="FFFFFF"/>
        <w:spacing w:before="100" w:before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Rozwijanie umiejętności efektywnego posługiwania się technologią informacyjną w poszukiwaniu, porządkowaniu i wykorzystywaniu pozyskanych informacji.</w:t>
      </w:r>
    </w:p>
    <w:p w:rsidR="0052029B" w:rsidRPr="0052029B" w:rsidRDefault="0052029B" w:rsidP="0052029B">
      <w:pPr>
        <w:spacing w:before="408" w:after="408" w:line="240" w:lineRule="auto"/>
        <w:outlineLvl w:val="2"/>
        <w:rPr>
          <w:rFonts w:ascii="inherit" w:eastAsia="Times New Roman" w:hAnsi="inherit" w:cs="Times New Roman"/>
          <w:lang w:eastAsia="pl-PL"/>
        </w:rPr>
      </w:pPr>
      <w:r w:rsidRPr="0052029B">
        <w:rPr>
          <w:rFonts w:ascii="inherit" w:eastAsia="Times New Roman" w:hAnsi="inherit" w:cs="Times New Roman"/>
          <w:shd w:val="clear" w:color="auto" w:fill="E7EAEF"/>
          <w:lang w:eastAsia="pl-PL"/>
        </w:rPr>
        <w:t>Treści nauczania – wymagania szczegółowe</w:t>
      </w:r>
    </w:p>
    <w:p w:rsidR="0052029B" w:rsidRPr="0052029B" w:rsidRDefault="0052029B" w:rsidP="0052029B">
      <w:pPr>
        <w:shd w:val="clear" w:color="auto" w:fill="F9DD45"/>
        <w:spacing w:before="299" w:after="272" w:line="240" w:lineRule="auto"/>
        <w:outlineLvl w:val="0"/>
        <w:rPr>
          <w:rFonts w:ascii="inherit" w:eastAsia="Times New Roman" w:hAnsi="inherit" w:cs="Times New Roman"/>
          <w:b/>
          <w:bCs/>
          <w:caps/>
          <w:kern w:val="36"/>
          <w:sz w:val="27"/>
          <w:szCs w:val="27"/>
          <w:lang w:eastAsia="pl-PL"/>
        </w:rPr>
      </w:pPr>
      <w:r w:rsidRPr="0052029B">
        <w:rPr>
          <w:rFonts w:ascii="inherit" w:eastAsia="Times New Roman" w:hAnsi="inherit" w:cs="Times New Roman"/>
          <w:b/>
          <w:bCs/>
          <w:caps/>
          <w:kern w:val="36"/>
          <w:sz w:val="27"/>
          <w:szCs w:val="27"/>
          <w:lang w:eastAsia="pl-PL"/>
        </w:rPr>
        <w:t>KLASY IV-VI</w:t>
      </w:r>
      <w:r w:rsidRPr="0052029B">
        <w:rPr>
          <w:rFonts w:ascii="inherit" w:eastAsia="Times New Roman" w:hAnsi="inherit" w:cs="Times New Roman"/>
          <w:b/>
          <w:bCs/>
          <w:caps/>
          <w:kern w:val="36"/>
          <w:sz w:val="27"/>
          <w:szCs w:val="27"/>
          <w:lang w:eastAsia="pl-PL"/>
        </w:rPr>
        <w:br/>
      </w:r>
    </w:p>
    <w:p w:rsidR="0052029B" w:rsidRPr="0052029B" w:rsidRDefault="0052029B" w:rsidP="0052029B">
      <w:pPr>
        <w:numPr>
          <w:ilvl w:val="0"/>
          <w:numId w:val="2"/>
        </w:numPr>
        <w:shd w:val="clear" w:color="auto" w:fill="4574C1"/>
        <w:spacing w:before="100" w:beforeAutospacing="1" w:after="100" w:afterAutospacing="1" w:line="240" w:lineRule="auto"/>
        <w:rPr>
          <w:rFonts w:ascii="Times New Roman" w:eastAsia="Times New Roman" w:hAnsi="Times New Roman" w:cs="Times New Roman"/>
          <w:b/>
          <w:bCs/>
          <w:color w:val="FFFFFF"/>
          <w:sz w:val="24"/>
          <w:szCs w:val="24"/>
          <w:lang w:eastAsia="pl-PL"/>
        </w:rPr>
      </w:pPr>
      <w:r w:rsidRPr="0052029B">
        <w:rPr>
          <w:rFonts w:ascii="Times New Roman" w:eastAsia="Times New Roman" w:hAnsi="Times New Roman" w:cs="Times New Roman"/>
          <w:b/>
          <w:bCs/>
          <w:color w:val="FFFFFF"/>
          <w:sz w:val="24"/>
          <w:szCs w:val="24"/>
          <w:lang w:eastAsia="pl-PL"/>
        </w:rPr>
        <w:t>Kształcenie literackie i kulturowe.</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Czytanie utworów literackich. Uczeń:</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omawia elementy świata przedstawionego, wyodrębnia obrazy poetyckie w poezji;</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rozpoznaje fikcję literacką; rozróżnia i wyjaśnia elementy realistyczne i fantastyczne w utworach, ze szczególnym uwzględnieniem ich w prozie realistycznej, fantastycznonaukowej lub utworach fantasy;</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rozpoznaje czytany utwór jako baśń, legendę, bajkę, hymn, przypowieść, mit, opowiadanie, nowelę, dziennik, pamiętnik lub powieść oraz wskazuje jego cechy gatunkowe; rozpoznaje odmiany powieści i opowiadania, np. obyczajowe, przygodowe, detektywistyczne, fantastycznonaukowe, fantasy;</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zna i rozpoznaje w tekście literackim: epitet, porównanie, przenośnię, wyrazy dźwiękonaśladowcze, zdrobnienie, zgrubienie, uosobienie, ożywienie, apostrofę, anaforę, pytanie retoryczne, powtórzenie oraz określa ich funkcje;</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omawia funkcje elementów konstrukcyjnych utworu, w tym tytułu, podtytułu, motta, puenty, punktu kulminacyjnego;</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rozpoznaje elementy rytmizujące wypowiedź, w tym wers, rym, strofę, refren, liczbę sylab w wersie;</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opowiada o wydarzeniach fabuły oraz ustala kolejność zdarzeń i rozumie ich wzajemną zależność;</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odróżnia dialog od monologu, rozumie ich funkcje w utworze;</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charakteryzuje podmiot liryczny, narratora i bohaterów w czytanych utworach;</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 xml:space="preserve">rozróżnia narrację pierwszoosobową i </w:t>
      </w:r>
      <w:proofErr w:type="spellStart"/>
      <w:r w:rsidRPr="0052029B">
        <w:rPr>
          <w:rFonts w:ascii="Times New Roman" w:eastAsia="Times New Roman" w:hAnsi="Times New Roman" w:cs="Times New Roman"/>
          <w:color w:val="000000"/>
          <w:sz w:val="24"/>
          <w:szCs w:val="24"/>
          <w:lang w:eastAsia="pl-PL"/>
        </w:rPr>
        <w:t>trzecioosobową</w:t>
      </w:r>
      <w:proofErr w:type="spellEnd"/>
      <w:r w:rsidRPr="0052029B">
        <w:rPr>
          <w:rFonts w:ascii="Times New Roman" w:eastAsia="Times New Roman" w:hAnsi="Times New Roman" w:cs="Times New Roman"/>
          <w:color w:val="000000"/>
          <w:sz w:val="24"/>
          <w:szCs w:val="24"/>
          <w:lang w:eastAsia="pl-PL"/>
        </w:rPr>
        <w:t xml:space="preserve"> oraz wskazuje ich funkcje w utworze;</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wskazuje w utworze bohaterów głównych i drugoplanowych oraz określa ich cechy;</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określa tematykę oraz problematykę utworu;</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wskazuje i omawia wątek główny oraz wątki poboczne;</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nazywa wrażenia, jakie wzbudza w nim czytany tekst;</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objaśnia znaczenia dosłowne i przenośne w tekstach;</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określa doświadczenia bohaterów literackich i porównuje je z własnymi;</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przedstawia własne rozumienie utworu i je uzasadnia;</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lastRenderedPageBreak/>
        <w:t>wykorzystuje w interpretacji tekstów doświadczenia własne oraz elementy wiedzy o kulturze;</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wyraża własny sąd o postaciach i zdarzeniach;</w:t>
      </w:r>
    </w:p>
    <w:p w:rsidR="0052029B" w:rsidRPr="0052029B" w:rsidRDefault="0052029B" w:rsidP="0052029B">
      <w:pPr>
        <w:numPr>
          <w:ilvl w:val="2"/>
          <w:numId w:val="2"/>
        </w:numPr>
        <w:shd w:val="clear" w:color="auto" w:fill="FFFFFF"/>
        <w:spacing w:before="100" w:beforeAutospacing="1" w:after="0"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wskazuje wartości w utworze oraz określa wartości ważne dla bohatera.</w:t>
      </w:r>
    </w:p>
    <w:p w:rsidR="0052029B" w:rsidRPr="0052029B" w:rsidRDefault="0052029B" w:rsidP="0052029B">
      <w:pPr>
        <w:numPr>
          <w:ilvl w:val="1"/>
          <w:numId w:val="2"/>
        </w:numPr>
        <w:shd w:val="clear" w:color="auto" w:fill="FFFFFF"/>
        <w:spacing w:before="100" w:beforeAutospacing="1" w:after="0"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Odbiór tekstów kultury. Uczeń:</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identyfikuje wypowiedź jako tekst informacyjny, publicystyczny lub reklamowy;</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wyszukuje w tekście informacje wyrażone wprost i pośrednio;</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określa temat i główną myśl tekstu;</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dostrzega relacje między częściami wypowiedzi (np. tytuł, wstęp, rozwinięcie, zakończenie);</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odróżnia zawarte w tekście informacje ważne od drugorzędnych;</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odróżnia informacje o faktach od opinii;</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charakteryzuje komiks jako tekst kultury; wskazuje charakterystyczne dla niego cechy;</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rozumie swoistość tekstów kultury przynależnych do: literatury, teatru, filmu, muzyki, sztuk plastycznych i audiowizualnych;</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wyodrębnia elementy składające się na spektakl teatralny (gra aktorska, reżyseria, dekoracja, charakteryzacja, kostiumy, rekwizyty, muzyka); wyodrębnia elementy dzieła filmowego i telewizyjnego (scenariusz, reżyseria, ujęcie, gra aktorska, muzyka); wskazuje cechy charakterystyczne przekazów audiowizualnych (filmu, programu informacyjnego, programu rozrywkowego);</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rozumie, czym jest adaptacja utworu literackiego (np. filmowa, sceniczna, radiowa) oraz wskazuje różnice między tekstem literackim a jego adaptacją;</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odnosi treści tekstów kultury do własnego doświadczenia;</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 xml:space="preserve">dokonuje odczytania tekstów poprzez przekład </w:t>
      </w:r>
      <w:proofErr w:type="spellStart"/>
      <w:r w:rsidRPr="0052029B">
        <w:rPr>
          <w:rFonts w:ascii="Times New Roman" w:eastAsia="Times New Roman" w:hAnsi="Times New Roman" w:cs="Times New Roman"/>
          <w:color w:val="000000"/>
          <w:sz w:val="24"/>
          <w:szCs w:val="24"/>
          <w:lang w:eastAsia="pl-PL"/>
        </w:rPr>
        <w:t>intersemiotyczny</w:t>
      </w:r>
      <w:proofErr w:type="spellEnd"/>
      <w:r w:rsidRPr="0052029B">
        <w:rPr>
          <w:rFonts w:ascii="Times New Roman" w:eastAsia="Times New Roman" w:hAnsi="Times New Roman" w:cs="Times New Roman"/>
          <w:color w:val="000000"/>
          <w:sz w:val="24"/>
          <w:szCs w:val="24"/>
          <w:lang w:eastAsia="pl-PL"/>
        </w:rPr>
        <w:t xml:space="preserve"> (np. rysunek, drama, spektakl teatralny);</w:t>
      </w:r>
    </w:p>
    <w:p w:rsidR="0052029B" w:rsidRPr="0052029B" w:rsidRDefault="0052029B" w:rsidP="0052029B">
      <w:pPr>
        <w:numPr>
          <w:ilvl w:val="2"/>
          <w:numId w:val="2"/>
        </w:numPr>
        <w:shd w:val="clear" w:color="auto" w:fill="FFFFFF"/>
        <w:spacing w:before="100" w:beforeAutospacing="1" w:after="0"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świadomie i z uwagą odbiera filmy, koncerty, spektakle, programy radiowe i telewizyjne, zwłaszcza adresowane do dzieci i młodzieży.</w:t>
      </w:r>
    </w:p>
    <w:p w:rsidR="0052029B" w:rsidRPr="0052029B" w:rsidRDefault="0052029B" w:rsidP="0052029B">
      <w:pPr>
        <w:numPr>
          <w:ilvl w:val="0"/>
          <w:numId w:val="2"/>
        </w:numPr>
        <w:shd w:val="clear" w:color="auto" w:fill="4574C1"/>
        <w:spacing w:before="679" w:after="100" w:afterAutospacing="1" w:line="240" w:lineRule="auto"/>
        <w:rPr>
          <w:rFonts w:ascii="Times New Roman" w:eastAsia="Times New Roman" w:hAnsi="Times New Roman" w:cs="Times New Roman"/>
          <w:b/>
          <w:bCs/>
          <w:color w:val="FFFFFF"/>
          <w:sz w:val="24"/>
          <w:szCs w:val="24"/>
          <w:lang w:eastAsia="pl-PL"/>
        </w:rPr>
      </w:pPr>
      <w:r w:rsidRPr="0052029B">
        <w:rPr>
          <w:rFonts w:ascii="Times New Roman" w:eastAsia="Times New Roman" w:hAnsi="Times New Roman" w:cs="Times New Roman"/>
          <w:b/>
          <w:bCs/>
          <w:color w:val="FFFFFF"/>
          <w:sz w:val="24"/>
          <w:szCs w:val="24"/>
          <w:lang w:eastAsia="pl-PL"/>
        </w:rPr>
        <w:t>Kształcenie językowe.</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Gramatyka języka polskiego. Uczeń:</w:t>
      </w:r>
      <w:r w:rsidRPr="0052029B">
        <w:rPr>
          <w:rFonts w:ascii="Times New Roman" w:eastAsia="Times New Roman" w:hAnsi="Times New Roman" w:cs="Times New Roman"/>
          <w:color w:val="000000"/>
          <w:sz w:val="24"/>
          <w:szCs w:val="24"/>
          <w:lang w:eastAsia="pl-PL"/>
        </w:rPr>
        <w:br/>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rozpoznaje w wypowiedziach części mowy (czasownik, rzeczownik, przymiotnik, przysłówek, liczebnik, zaimek, przyimek, spójnik, partykuła, wykrzyknik) i określa ich funkcje w tekście;</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odróżnia części mowy odmienne od nieodmiennych;</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dostrzega rolę czasownika w wypowiedzi, odróżnia czasowniki dokonane od niedokonanych, rozpoznaje bezosobowe formy czasownika: formy zakończone na -no, -to, konstrukcje z się; rozumie ich znaczenie w wypowiedzeniu oraz funkcje w tekście;</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rozpoznaje formy przypadków, liczby, osoby, czasu, trybu i rodzaju gramatycznego odpowiednio: rzeczownika, przymiotnika, liczebnika, czasownika i zaimka oraz określa ich funkcje w wypowiedzi; oddziela temat fleksyjny od końcówki;</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rozumie konstrukcję strony biernej i czynnej czasownika, przekształca konstrukcję strony biernej i czynnej i odwrotnie, odpowiednio do celu i intencji wypowiedzi;</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stosuje poprawne formy gramatyczne wyrazów odmiennych;</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poprawnie stopniuje przymiotniki i przysłówki, rozumie ich rolę w opisie świata oraz używa we właściwych kontekstach;</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nazywa części zdania i rozpoznaje ich funkcje składniowe w wypowiedzeniach (podmiot, orzeczenie, dopełnienie, przydawka, okolicznik);</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określa funkcję wyrazów poza zdaniem, rozumie ich znaczenie i poprawnie stosuje w swoich wypowiedziach;</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rozpoznaje związki wyrazów w zdaniu, wyróżnia człon nadrzędny i podrzędny oraz typy związków;</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rozpoznaje typy wypowiedzeń, uwzględniając cel wypowiedzi: wypowiedzenia oznajmujące, pytające i rozkazujące – rozumie ich funkcje i je stosuje;</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lastRenderedPageBreak/>
        <w:t>rozpoznaje w tekście typy wypowiedzeń: zdanie pojedyncze, zdania złożone (podrzędnie i współrzędnie), równoważniki zdań, rozumie ich funkcje i stosuje w praktyce językowej;</w:t>
      </w:r>
    </w:p>
    <w:p w:rsidR="0052029B" w:rsidRPr="0052029B" w:rsidRDefault="0052029B" w:rsidP="0052029B">
      <w:pPr>
        <w:numPr>
          <w:ilvl w:val="2"/>
          <w:numId w:val="2"/>
        </w:numPr>
        <w:shd w:val="clear" w:color="auto" w:fill="FFFFFF"/>
        <w:spacing w:before="100" w:beforeAutospacing="1" w:after="0"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przekształca konstrukcje składniowe, np. zdania złożone w pojedyncze i odwrotnie, zdania w równoważniki zdań i odwrotnie.</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Zróżnicowanie języka. Uczeń:</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wskazuje główne cechy języka mówionego i języka pisanego;</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posługuje się oficjalną i nieoficjalną odmianą polszczyzny;</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używa stylu stosownego do sytuacji komunikacyjnej;</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rozumie dosłowne i przenośne znaczenie wyrazów w wypowiedzi; rozpoznaje wyrazy wieloznaczne, rozumie ich znaczenie w tekście oraz świadomie wykorzystuje do tworzenia własnych wypowiedzi;</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rozpoznaje w wypowiedziach związki frazeologiczne, dostrzega ich bogactwo, rozumie ich znaczenie oraz poprawnie stosuje w wypowiedziach;</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rozpoznaje słownictwo neutralne i wartościujące, rozumie ich funkcje w tekście;</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dostosowuje sposób wyrażania się do zamierzonego celu wypowiedzi;</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rozróżnia synonimy, antonimy, rozumie ich funkcje w tekście i stosuje we własnych wypowiedziach;</w:t>
      </w:r>
    </w:p>
    <w:p w:rsidR="0052029B" w:rsidRPr="0052029B" w:rsidRDefault="0052029B" w:rsidP="0052029B">
      <w:pPr>
        <w:numPr>
          <w:ilvl w:val="2"/>
          <w:numId w:val="2"/>
        </w:numPr>
        <w:shd w:val="clear" w:color="auto" w:fill="FFFFFF"/>
        <w:spacing w:before="100" w:beforeAutospacing="1" w:after="0"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zna i stosuje zasady spójności formalnej i semantycznej tekstu.</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Komunikacja językowa i kultura języka. Uczeń:</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identyfikuje tekst jako komunikat; rozróżnia typy komunikatu: informacyjny, literacki, reklamowy, ikoniczny;</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identyfikuje nadawcę i odbiorcę wypowiedzi;</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określa sytuację komunikacyjną i rozumie jej wpływ na kształt wypowiedzi;</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rozpoznaje znaczenie niewerbalnych środków komunikacji (np. gest, mimika, postawa ciała);</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rozumie pojęcie głoska, litera, sylaba, akcent; zna i stosuje reguły akcentowania wyrazów;</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stosuje intonację poprawną ze względu na cel wypowiedzi;</w:t>
      </w:r>
    </w:p>
    <w:p w:rsidR="0052029B" w:rsidRPr="0052029B" w:rsidRDefault="0052029B" w:rsidP="0052029B">
      <w:pPr>
        <w:numPr>
          <w:ilvl w:val="2"/>
          <w:numId w:val="2"/>
        </w:numPr>
        <w:shd w:val="clear" w:color="auto" w:fill="FFFFFF"/>
        <w:spacing w:before="100" w:beforeAutospacing="1" w:after="0"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rozumie, na czym polega etykieta językowa i stosuje jej zasady.</w:t>
      </w:r>
    </w:p>
    <w:p w:rsidR="0052029B" w:rsidRPr="0052029B" w:rsidRDefault="0052029B" w:rsidP="0052029B">
      <w:pPr>
        <w:numPr>
          <w:ilvl w:val="1"/>
          <w:numId w:val="2"/>
        </w:numPr>
        <w:shd w:val="clear" w:color="auto" w:fill="FFFFFF"/>
        <w:spacing w:before="100" w:beforeAutospacing="1" w:after="0"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Ortografia i interpunkcja. Uczeń:</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pisze poprawnie pod względem ortograficznym oraz stosuje reguły pisowni;</w:t>
      </w:r>
    </w:p>
    <w:p w:rsidR="0052029B" w:rsidRPr="0052029B" w:rsidRDefault="0052029B" w:rsidP="0052029B">
      <w:pPr>
        <w:numPr>
          <w:ilvl w:val="2"/>
          <w:numId w:val="2"/>
        </w:numPr>
        <w:shd w:val="clear" w:color="auto" w:fill="FFFFFF"/>
        <w:spacing w:before="100" w:beforeAutospacing="1" w:after="0"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poprawnie używa znaków interpunkcyjnych: kropki, przecinka, znaku zapytania, znaku wykrzyknika, cudzysłowu, dwukropka, średnika, nawiasu.</w:t>
      </w:r>
    </w:p>
    <w:p w:rsidR="0052029B" w:rsidRPr="0052029B" w:rsidRDefault="0052029B" w:rsidP="0052029B">
      <w:pPr>
        <w:numPr>
          <w:ilvl w:val="0"/>
          <w:numId w:val="2"/>
        </w:numPr>
        <w:shd w:val="clear" w:color="auto" w:fill="4574C1"/>
        <w:spacing w:before="679" w:after="100" w:afterAutospacing="1" w:line="240" w:lineRule="auto"/>
        <w:rPr>
          <w:rFonts w:ascii="Times New Roman" w:eastAsia="Times New Roman" w:hAnsi="Times New Roman" w:cs="Times New Roman"/>
          <w:b/>
          <w:bCs/>
          <w:color w:val="FFFFFF"/>
          <w:sz w:val="24"/>
          <w:szCs w:val="24"/>
          <w:lang w:eastAsia="pl-PL"/>
        </w:rPr>
      </w:pPr>
      <w:r w:rsidRPr="0052029B">
        <w:rPr>
          <w:rFonts w:ascii="Times New Roman" w:eastAsia="Times New Roman" w:hAnsi="Times New Roman" w:cs="Times New Roman"/>
          <w:b/>
          <w:bCs/>
          <w:color w:val="FFFFFF"/>
          <w:sz w:val="24"/>
          <w:szCs w:val="24"/>
          <w:lang w:eastAsia="pl-PL"/>
        </w:rPr>
        <w:t>Tworzenie wypowiedzi.</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Elementy retoryki. Uczeń:</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uczestniczy w rozmowie na zadany temat, wydziela jej części, sygnały konstrukcyjne wzmacniające więź między uczestnikami dialogu, tłumaczące sens;</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rozróżnia argumenty odnoszące się do faktów i logiki oraz odwołujące się do emocji;</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tworzy logiczną, semantycznie pełną i uporządkowaną wypowiedź, stosując odpowiednią do danej formy gatunkowej kompozycję i układ graficzny; rozumie rolę akapitów w tworzeniu całości myślowej wypowiedzi;</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dokonuje selekcji informacji;</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zna zasady budowania akapitów;</w:t>
      </w:r>
    </w:p>
    <w:p w:rsidR="0052029B" w:rsidRPr="0052029B" w:rsidRDefault="0052029B" w:rsidP="0052029B">
      <w:pPr>
        <w:numPr>
          <w:ilvl w:val="2"/>
          <w:numId w:val="2"/>
        </w:numPr>
        <w:shd w:val="clear" w:color="auto" w:fill="FFFFFF"/>
        <w:spacing w:before="100" w:beforeAutospacing="1" w:after="0"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rozróżnia i wskazuje środki perswazji, rozumie ich funkcję.</w:t>
      </w:r>
    </w:p>
    <w:p w:rsidR="0052029B" w:rsidRPr="0052029B" w:rsidRDefault="0052029B" w:rsidP="0052029B">
      <w:pPr>
        <w:numPr>
          <w:ilvl w:val="1"/>
          <w:numId w:val="2"/>
        </w:numPr>
        <w:shd w:val="clear" w:color="auto" w:fill="FFFFFF"/>
        <w:spacing w:before="100" w:beforeAutospacing="1" w:after="0"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Mówienie i pisanie. Uczeń:</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tworzy spójne wypowiedzi w następujących formach gatunkowych: dialog, opowiadanie (twórcze, odtwórcze), opis, list, sprawozdanie (z filmu, spektaklu, wydarzenia), dedykacja, zaproszenie, podziękowanie, ogłoszenie,</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życzenia, opis przeżyć wewnętrznych, charakterystyka, tekst o charakterze argumentacyjnym;</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wygłasza z pamięci tekst, ze zrozumieniem oraz odpowiednią intonacją, dykcją, właściwym akcentowaniem, z odpowiednim napięciem emocjonalnym i z następstwem pauz;</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tworzy plan odtwórczy i twórczy tekstu;</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lastRenderedPageBreak/>
        <w:t>redaguje notatki;</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opowiada o przeczytanym tekście;</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rozróżnia współczesne formy komunikatów (np. e-mail, SMS) i odpowiednio się nimi posługuje, zachowując zasady etykiety językowej;</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tworzy opowiadania związane z treścią utworu, np. dalsze losy bohatera, komponowanie początku i zakończenia na podstawie fragmentu tekstu lub na podstawie ilustracji;</w:t>
      </w:r>
    </w:p>
    <w:p w:rsidR="0052029B" w:rsidRPr="0052029B" w:rsidRDefault="0052029B" w:rsidP="0052029B">
      <w:pPr>
        <w:numPr>
          <w:ilvl w:val="2"/>
          <w:numId w:val="2"/>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redaguje scenariusz filmowy na podstawie fragmentów książki oraz własnych pomysłów;</w:t>
      </w:r>
    </w:p>
    <w:p w:rsidR="0052029B" w:rsidRPr="0052029B" w:rsidRDefault="0052029B" w:rsidP="0052029B">
      <w:pPr>
        <w:numPr>
          <w:ilvl w:val="2"/>
          <w:numId w:val="2"/>
        </w:numPr>
        <w:shd w:val="clear" w:color="auto" w:fill="FFFFFF"/>
        <w:spacing w:before="100" w:beforeAutospacing="1" w:after="0"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wykorzystuje wiedzę o języku w tworzonych wypowiedziach.</w:t>
      </w:r>
    </w:p>
    <w:p w:rsidR="0052029B" w:rsidRPr="0052029B" w:rsidRDefault="0052029B" w:rsidP="0052029B">
      <w:pPr>
        <w:numPr>
          <w:ilvl w:val="0"/>
          <w:numId w:val="2"/>
        </w:numPr>
        <w:shd w:val="clear" w:color="auto" w:fill="4574C1"/>
        <w:spacing w:before="679" w:after="100" w:afterAutospacing="1" w:line="240" w:lineRule="auto"/>
        <w:rPr>
          <w:rFonts w:ascii="Times New Roman" w:eastAsia="Times New Roman" w:hAnsi="Times New Roman" w:cs="Times New Roman"/>
          <w:b/>
          <w:bCs/>
          <w:color w:val="FFFFFF"/>
          <w:sz w:val="24"/>
          <w:szCs w:val="24"/>
          <w:lang w:eastAsia="pl-PL"/>
        </w:rPr>
      </w:pPr>
      <w:r w:rsidRPr="0052029B">
        <w:rPr>
          <w:rFonts w:ascii="Times New Roman" w:eastAsia="Times New Roman" w:hAnsi="Times New Roman" w:cs="Times New Roman"/>
          <w:b/>
          <w:bCs/>
          <w:color w:val="FFFFFF"/>
          <w:sz w:val="24"/>
          <w:szCs w:val="24"/>
          <w:lang w:eastAsia="pl-PL"/>
        </w:rPr>
        <w:t>Samokształcenie. Uczeń:</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doskonali ciche i głośne czytanie;</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doskonali różne formy zapisywania pozyskanych informacji;</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korzysta z informacji zawartych w różnych źródłach, gromadzi wiadomości, selekcjonuje informacje;</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 xml:space="preserve">zna i stosuje zasady korzystania z zasobów bibliotecznych (np. w bibliotekach szkolnych oraz </w:t>
      </w:r>
      <w:proofErr w:type="spellStart"/>
      <w:r w:rsidRPr="0052029B">
        <w:rPr>
          <w:rFonts w:ascii="Times New Roman" w:eastAsia="Times New Roman" w:hAnsi="Times New Roman" w:cs="Times New Roman"/>
          <w:color w:val="000000"/>
          <w:sz w:val="24"/>
          <w:szCs w:val="24"/>
          <w:lang w:eastAsia="pl-PL"/>
        </w:rPr>
        <w:t>on-line</w:t>
      </w:r>
      <w:proofErr w:type="spellEnd"/>
      <w:r w:rsidRPr="0052029B">
        <w:rPr>
          <w:rFonts w:ascii="Times New Roman" w:eastAsia="Times New Roman" w:hAnsi="Times New Roman" w:cs="Times New Roman"/>
          <w:color w:val="000000"/>
          <w:sz w:val="24"/>
          <w:szCs w:val="24"/>
          <w:lang w:eastAsia="pl-PL"/>
        </w:rPr>
        <w:t>);</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korzysta ze słowników ogólnych języka polskiego, także specjalnych, oraz słownika terminów literackich;</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zwraca uwagę na typy definicji słownikowych, określa ich swoistość;</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 umiejętność krytycznej oceny pozyskanych informacji;</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poznaje życie kulturalne swojego regionu;</w:t>
      </w:r>
    </w:p>
    <w:p w:rsidR="0052029B" w:rsidRPr="0052029B" w:rsidRDefault="0052029B" w:rsidP="0052029B">
      <w:pPr>
        <w:numPr>
          <w:ilvl w:val="1"/>
          <w:numId w:val="2"/>
        </w:numPr>
        <w:shd w:val="clear" w:color="auto" w:fill="FFFFFF"/>
        <w:spacing w:before="100" w:beforeAutospacing="1" w:after="0"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 umiejętności efektywnego posługiwania się technologią informacyjną oraz zasobami internetowymi i wykorzystuje te umiejętności do prezentowania własnych zainteresowań.</w:t>
      </w:r>
    </w:p>
    <w:p w:rsidR="0052029B" w:rsidRPr="0052029B" w:rsidRDefault="0052029B" w:rsidP="0052029B">
      <w:pPr>
        <w:numPr>
          <w:ilvl w:val="0"/>
          <w:numId w:val="2"/>
        </w:numPr>
        <w:shd w:val="clear" w:color="auto" w:fill="4574C1"/>
        <w:spacing w:before="679" w:after="100" w:afterAutospacing="1" w:line="240" w:lineRule="auto"/>
        <w:rPr>
          <w:rFonts w:ascii="Times New Roman" w:eastAsia="Times New Roman" w:hAnsi="Times New Roman" w:cs="Times New Roman"/>
          <w:b/>
          <w:bCs/>
          <w:color w:val="FFFFFF"/>
          <w:sz w:val="24"/>
          <w:szCs w:val="24"/>
          <w:lang w:eastAsia="pl-PL"/>
        </w:rPr>
      </w:pPr>
      <w:r w:rsidRPr="0052029B">
        <w:rPr>
          <w:rFonts w:ascii="Times New Roman" w:eastAsia="Times New Roman" w:hAnsi="Times New Roman" w:cs="Times New Roman"/>
          <w:b/>
          <w:bCs/>
          <w:color w:val="FFFFFF"/>
          <w:sz w:val="24"/>
          <w:szCs w:val="24"/>
          <w:lang w:eastAsia="pl-PL"/>
        </w:rPr>
        <w:t>Lektury obowiązkowe:</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Jan Brzechwa, Akademia Pana Kleksa;</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Janusz Christa, Kajko i Kokosz. Szkoła latania (komiks);</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proofErr w:type="spellStart"/>
      <w:r w:rsidRPr="0052029B">
        <w:rPr>
          <w:rFonts w:ascii="Times New Roman" w:eastAsia="Times New Roman" w:hAnsi="Times New Roman" w:cs="Times New Roman"/>
          <w:color w:val="000000"/>
          <w:sz w:val="24"/>
          <w:szCs w:val="24"/>
          <w:lang w:eastAsia="pl-PL"/>
        </w:rPr>
        <w:t>René</w:t>
      </w:r>
      <w:proofErr w:type="spellEnd"/>
      <w:r w:rsidRPr="0052029B">
        <w:rPr>
          <w:rFonts w:ascii="Times New Roman" w:eastAsia="Times New Roman" w:hAnsi="Times New Roman" w:cs="Times New Roman"/>
          <w:color w:val="000000"/>
          <w:sz w:val="24"/>
          <w:szCs w:val="24"/>
          <w:lang w:eastAsia="pl-PL"/>
        </w:rPr>
        <w:t xml:space="preserve"> </w:t>
      </w:r>
      <w:proofErr w:type="spellStart"/>
      <w:r w:rsidRPr="0052029B">
        <w:rPr>
          <w:rFonts w:ascii="Times New Roman" w:eastAsia="Times New Roman" w:hAnsi="Times New Roman" w:cs="Times New Roman"/>
          <w:color w:val="000000"/>
          <w:sz w:val="24"/>
          <w:szCs w:val="24"/>
          <w:lang w:eastAsia="pl-PL"/>
        </w:rPr>
        <w:t>Goscinny</w:t>
      </w:r>
      <w:proofErr w:type="spellEnd"/>
      <w:r w:rsidRPr="0052029B">
        <w:rPr>
          <w:rFonts w:ascii="Times New Roman" w:eastAsia="Times New Roman" w:hAnsi="Times New Roman" w:cs="Times New Roman"/>
          <w:color w:val="000000"/>
          <w:sz w:val="24"/>
          <w:szCs w:val="24"/>
          <w:lang w:eastAsia="pl-PL"/>
        </w:rPr>
        <w:t xml:space="preserve">, Jean-Jacques </w:t>
      </w:r>
      <w:proofErr w:type="spellStart"/>
      <w:r w:rsidRPr="0052029B">
        <w:rPr>
          <w:rFonts w:ascii="Times New Roman" w:eastAsia="Times New Roman" w:hAnsi="Times New Roman" w:cs="Times New Roman"/>
          <w:color w:val="000000"/>
          <w:sz w:val="24"/>
          <w:szCs w:val="24"/>
          <w:lang w:eastAsia="pl-PL"/>
        </w:rPr>
        <w:t>Sempé</w:t>
      </w:r>
      <w:proofErr w:type="spellEnd"/>
      <w:r w:rsidRPr="0052029B">
        <w:rPr>
          <w:rFonts w:ascii="Times New Roman" w:eastAsia="Times New Roman" w:hAnsi="Times New Roman" w:cs="Times New Roman"/>
          <w:color w:val="000000"/>
          <w:sz w:val="24"/>
          <w:szCs w:val="24"/>
          <w:lang w:eastAsia="pl-PL"/>
        </w:rPr>
        <w:t>, Mikołajek (wybór opowiadań);</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 xml:space="preserve">Rafał Kosik, Felix, Net i </w:t>
      </w:r>
      <w:proofErr w:type="spellStart"/>
      <w:r w:rsidRPr="0052029B">
        <w:rPr>
          <w:rFonts w:ascii="Times New Roman" w:eastAsia="Times New Roman" w:hAnsi="Times New Roman" w:cs="Times New Roman"/>
          <w:color w:val="000000"/>
          <w:sz w:val="24"/>
          <w:szCs w:val="24"/>
          <w:lang w:eastAsia="pl-PL"/>
        </w:rPr>
        <w:t>Nika</w:t>
      </w:r>
      <w:proofErr w:type="spellEnd"/>
      <w:r w:rsidRPr="0052029B">
        <w:rPr>
          <w:rFonts w:ascii="Times New Roman" w:eastAsia="Times New Roman" w:hAnsi="Times New Roman" w:cs="Times New Roman"/>
          <w:color w:val="000000"/>
          <w:sz w:val="24"/>
          <w:szCs w:val="24"/>
          <w:lang w:eastAsia="pl-PL"/>
        </w:rPr>
        <w:t xml:space="preserve"> oraz Gang Niewidzialnych Ludzi;</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Ignacy Krasicki, wybrane bajki;</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proofErr w:type="spellStart"/>
      <w:r w:rsidRPr="0052029B">
        <w:rPr>
          <w:rFonts w:ascii="Times New Roman" w:eastAsia="Times New Roman" w:hAnsi="Times New Roman" w:cs="Times New Roman"/>
          <w:color w:val="000000"/>
          <w:sz w:val="24"/>
          <w:szCs w:val="24"/>
          <w:lang w:eastAsia="pl-PL"/>
        </w:rPr>
        <w:t>Clive</w:t>
      </w:r>
      <w:proofErr w:type="spellEnd"/>
      <w:r w:rsidRPr="0052029B">
        <w:rPr>
          <w:rFonts w:ascii="Times New Roman" w:eastAsia="Times New Roman" w:hAnsi="Times New Roman" w:cs="Times New Roman"/>
          <w:color w:val="000000"/>
          <w:sz w:val="24"/>
          <w:szCs w:val="24"/>
          <w:lang w:eastAsia="pl-PL"/>
        </w:rPr>
        <w:t xml:space="preserve"> </w:t>
      </w:r>
      <w:proofErr w:type="spellStart"/>
      <w:r w:rsidRPr="0052029B">
        <w:rPr>
          <w:rFonts w:ascii="Times New Roman" w:eastAsia="Times New Roman" w:hAnsi="Times New Roman" w:cs="Times New Roman"/>
          <w:color w:val="000000"/>
          <w:sz w:val="24"/>
          <w:szCs w:val="24"/>
          <w:lang w:eastAsia="pl-PL"/>
        </w:rPr>
        <w:t>Staples</w:t>
      </w:r>
      <w:proofErr w:type="spellEnd"/>
      <w:r w:rsidRPr="0052029B">
        <w:rPr>
          <w:rFonts w:ascii="Times New Roman" w:eastAsia="Times New Roman" w:hAnsi="Times New Roman" w:cs="Times New Roman"/>
          <w:color w:val="000000"/>
          <w:sz w:val="24"/>
          <w:szCs w:val="24"/>
          <w:lang w:eastAsia="pl-PL"/>
        </w:rPr>
        <w:t xml:space="preserve"> Lewis, Opowieści z </w:t>
      </w:r>
      <w:proofErr w:type="spellStart"/>
      <w:r w:rsidRPr="0052029B">
        <w:rPr>
          <w:rFonts w:ascii="Times New Roman" w:eastAsia="Times New Roman" w:hAnsi="Times New Roman" w:cs="Times New Roman"/>
          <w:color w:val="000000"/>
          <w:sz w:val="24"/>
          <w:szCs w:val="24"/>
          <w:lang w:eastAsia="pl-PL"/>
        </w:rPr>
        <w:t>Narnii</w:t>
      </w:r>
      <w:proofErr w:type="spellEnd"/>
      <w:r w:rsidRPr="0052029B">
        <w:rPr>
          <w:rFonts w:ascii="Times New Roman" w:eastAsia="Times New Roman" w:hAnsi="Times New Roman" w:cs="Times New Roman"/>
          <w:color w:val="000000"/>
          <w:sz w:val="24"/>
          <w:szCs w:val="24"/>
          <w:lang w:eastAsia="pl-PL"/>
        </w:rPr>
        <w:t>. Lew, czarownica i stara szafa;</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Adam Mickiewicz, Powrót taty, Pani Twardowska, Pan Tadeusz (fragmenty, w tym: opisy, zwyczaje i obyczaje, polowanie i koncert Wojskiego);</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 xml:space="preserve">Ferenc </w:t>
      </w:r>
      <w:proofErr w:type="spellStart"/>
      <w:r w:rsidRPr="0052029B">
        <w:rPr>
          <w:rFonts w:ascii="Times New Roman" w:eastAsia="Times New Roman" w:hAnsi="Times New Roman" w:cs="Times New Roman"/>
          <w:color w:val="000000"/>
          <w:sz w:val="24"/>
          <w:szCs w:val="24"/>
          <w:lang w:eastAsia="pl-PL"/>
        </w:rPr>
        <w:t>Molnár</w:t>
      </w:r>
      <w:proofErr w:type="spellEnd"/>
      <w:r w:rsidRPr="0052029B">
        <w:rPr>
          <w:rFonts w:ascii="Times New Roman" w:eastAsia="Times New Roman" w:hAnsi="Times New Roman" w:cs="Times New Roman"/>
          <w:color w:val="000000"/>
          <w:sz w:val="24"/>
          <w:szCs w:val="24"/>
          <w:lang w:eastAsia="pl-PL"/>
        </w:rPr>
        <w:t>, Chłopcy z Placu Broni;</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Bolesław Prus, Katarynka;</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 xml:space="preserve">Juliusz Słowacki, W pamiętniku Zofii </w:t>
      </w:r>
      <w:proofErr w:type="spellStart"/>
      <w:r w:rsidRPr="0052029B">
        <w:rPr>
          <w:rFonts w:ascii="Times New Roman" w:eastAsia="Times New Roman" w:hAnsi="Times New Roman" w:cs="Times New Roman"/>
          <w:color w:val="000000"/>
          <w:sz w:val="24"/>
          <w:szCs w:val="24"/>
          <w:lang w:eastAsia="pl-PL"/>
        </w:rPr>
        <w:t>Bobrówny</w:t>
      </w:r>
      <w:proofErr w:type="spellEnd"/>
      <w:r w:rsidRPr="0052029B">
        <w:rPr>
          <w:rFonts w:ascii="Times New Roman" w:eastAsia="Times New Roman" w:hAnsi="Times New Roman" w:cs="Times New Roman"/>
          <w:color w:val="000000"/>
          <w:sz w:val="24"/>
          <w:szCs w:val="24"/>
          <w:lang w:eastAsia="pl-PL"/>
        </w:rPr>
        <w:t>;</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 xml:space="preserve">John Ronald </w:t>
      </w:r>
      <w:proofErr w:type="spellStart"/>
      <w:r w:rsidRPr="0052029B">
        <w:rPr>
          <w:rFonts w:ascii="Times New Roman" w:eastAsia="Times New Roman" w:hAnsi="Times New Roman" w:cs="Times New Roman"/>
          <w:color w:val="000000"/>
          <w:sz w:val="24"/>
          <w:szCs w:val="24"/>
          <w:lang w:eastAsia="pl-PL"/>
        </w:rPr>
        <w:t>Reuel</w:t>
      </w:r>
      <w:proofErr w:type="spellEnd"/>
      <w:r w:rsidRPr="0052029B">
        <w:rPr>
          <w:rFonts w:ascii="Times New Roman" w:eastAsia="Times New Roman" w:hAnsi="Times New Roman" w:cs="Times New Roman"/>
          <w:color w:val="000000"/>
          <w:sz w:val="24"/>
          <w:szCs w:val="24"/>
          <w:lang w:eastAsia="pl-PL"/>
        </w:rPr>
        <w:t xml:space="preserve"> Tolkien, </w:t>
      </w:r>
      <w:proofErr w:type="spellStart"/>
      <w:r w:rsidRPr="0052029B">
        <w:rPr>
          <w:rFonts w:ascii="Times New Roman" w:eastAsia="Times New Roman" w:hAnsi="Times New Roman" w:cs="Times New Roman"/>
          <w:color w:val="000000"/>
          <w:sz w:val="24"/>
          <w:szCs w:val="24"/>
          <w:lang w:eastAsia="pl-PL"/>
        </w:rPr>
        <w:t>Hobbit</w:t>
      </w:r>
      <w:proofErr w:type="spellEnd"/>
      <w:r w:rsidRPr="0052029B">
        <w:rPr>
          <w:rFonts w:ascii="Times New Roman" w:eastAsia="Times New Roman" w:hAnsi="Times New Roman" w:cs="Times New Roman"/>
          <w:color w:val="000000"/>
          <w:sz w:val="24"/>
          <w:szCs w:val="24"/>
          <w:lang w:eastAsia="pl-PL"/>
        </w:rPr>
        <w:t>, czyli tam i z powrotem;</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Henryk Sienkiewicz, W pustyni i w puszczy;</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Józef Wybicki, Mazurek Dąbrowskiego;</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Wybrane mity greckie, w tym mit o powstaniu świata oraz mity o Prometeuszu, o Syzyfie, o Demeter i Korze, o Dedalu i Ikarze, o Heraklesie, o Tezeuszu i Ariadnie, o Orfeuszu i Eurydyce;</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Biblia: stworzenie świata i człowieka oraz wybrane przypowieści ewangeliczne, w tym o siewcy, o talentach, o pannach roztropnych, o miłosiernym Samarytaninie;</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Wybrane podania i legendy polskie, w tym o Lechu, o Piaście, o Kraku i Wandzie;</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Wybrane baśnie polskie i europejskie, w tym: Charles Perrault, Kopciuszek, Aleksander Puszkin, Bajka o rybaku i rybce;</w:t>
      </w:r>
    </w:p>
    <w:p w:rsidR="0052029B" w:rsidRPr="0052029B" w:rsidRDefault="0052029B" w:rsidP="0052029B">
      <w:pPr>
        <w:numPr>
          <w:ilvl w:val="1"/>
          <w:numId w:val="2"/>
        </w:numPr>
        <w:shd w:val="clear" w:color="auto" w:fill="FFFFFF"/>
        <w:spacing w:before="100" w:beforeAutospacing="1" w:after="0"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lastRenderedPageBreak/>
        <w:t>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w:t>
      </w:r>
    </w:p>
    <w:p w:rsidR="0052029B" w:rsidRPr="0052029B" w:rsidRDefault="0052029B" w:rsidP="0052029B">
      <w:pPr>
        <w:numPr>
          <w:ilvl w:val="0"/>
          <w:numId w:val="2"/>
        </w:numPr>
        <w:shd w:val="clear" w:color="auto" w:fill="4574C1"/>
        <w:spacing w:before="679" w:after="100" w:afterAutospacing="1" w:line="240" w:lineRule="auto"/>
        <w:rPr>
          <w:rFonts w:ascii="Times New Roman" w:eastAsia="Times New Roman" w:hAnsi="Times New Roman" w:cs="Times New Roman"/>
          <w:b/>
          <w:bCs/>
          <w:color w:val="FFFFFF"/>
          <w:sz w:val="24"/>
          <w:szCs w:val="24"/>
          <w:lang w:eastAsia="pl-PL"/>
        </w:rPr>
      </w:pPr>
      <w:r w:rsidRPr="0052029B">
        <w:rPr>
          <w:rFonts w:ascii="Times New Roman" w:eastAsia="Times New Roman" w:hAnsi="Times New Roman" w:cs="Times New Roman"/>
          <w:b/>
          <w:bCs/>
          <w:color w:val="FFFFFF"/>
          <w:sz w:val="24"/>
          <w:szCs w:val="24"/>
          <w:lang w:eastAsia="pl-PL"/>
        </w:rPr>
        <w:t>Lektury uzupełniające (obowiązkowo dwie w każdym roku szkolnym), na przykład:</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Adam Bahdaj, Kapelusz za 100 tysięcy;</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 xml:space="preserve">Frances </w:t>
      </w:r>
      <w:proofErr w:type="spellStart"/>
      <w:r w:rsidRPr="0052029B">
        <w:rPr>
          <w:rFonts w:ascii="Times New Roman" w:eastAsia="Times New Roman" w:hAnsi="Times New Roman" w:cs="Times New Roman"/>
          <w:color w:val="000000"/>
          <w:sz w:val="24"/>
          <w:szCs w:val="24"/>
          <w:lang w:eastAsia="pl-PL"/>
        </w:rPr>
        <w:t>Hodgson</w:t>
      </w:r>
      <w:proofErr w:type="spellEnd"/>
      <w:r w:rsidRPr="0052029B">
        <w:rPr>
          <w:rFonts w:ascii="Times New Roman" w:eastAsia="Times New Roman" w:hAnsi="Times New Roman" w:cs="Times New Roman"/>
          <w:color w:val="000000"/>
          <w:sz w:val="24"/>
          <w:szCs w:val="24"/>
          <w:lang w:eastAsia="pl-PL"/>
        </w:rPr>
        <w:t xml:space="preserve"> Burnett, Tajemniczy ogród lub inna powieść;</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Lewis Carroll, Alicja w Krainie Czarów;</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Aleksander Dumas, Trzej muszkieterowie;</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 xml:space="preserve">Olaf </w:t>
      </w:r>
      <w:proofErr w:type="spellStart"/>
      <w:r w:rsidRPr="0052029B">
        <w:rPr>
          <w:rFonts w:ascii="Times New Roman" w:eastAsia="Times New Roman" w:hAnsi="Times New Roman" w:cs="Times New Roman"/>
          <w:color w:val="000000"/>
          <w:sz w:val="24"/>
          <w:szCs w:val="24"/>
          <w:lang w:eastAsia="pl-PL"/>
        </w:rPr>
        <w:t>Fritsche</w:t>
      </w:r>
      <w:proofErr w:type="spellEnd"/>
      <w:r w:rsidRPr="0052029B">
        <w:rPr>
          <w:rFonts w:ascii="Times New Roman" w:eastAsia="Times New Roman" w:hAnsi="Times New Roman" w:cs="Times New Roman"/>
          <w:color w:val="000000"/>
          <w:sz w:val="24"/>
          <w:szCs w:val="24"/>
          <w:lang w:eastAsia="pl-PL"/>
        </w:rPr>
        <w:t>, Skarb Troi;</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Joseph Rudyard Kipling, Księga dżungli;</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Janusz Korczak, Król Maciuś Pierwszy;</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Marcin Kozioł, Skrzynia Władcy Piorunów;</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 xml:space="preserve">Selma </w:t>
      </w:r>
      <w:proofErr w:type="spellStart"/>
      <w:r w:rsidRPr="0052029B">
        <w:rPr>
          <w:rFonts w:ascii="Times New Roman" w:eastAsia="Times New Roman" w:hAnsi="Times New Roman" w:cs="Times New Roman"/>
          <w:color w:val="000000"/>
          <w:sz w:val="24"/>
          <w:szCs w:val="24"/>
          <w:lang w:eastAsia="pl-PL"/>
        </w:rPr>
        <w:t>Lagerlöf</w:t>
      </w:r>
      <w:proofErr w:type="spellEnd"/>
      <w:r w:rsidRPr="0052029B">
        <w:rPr>
          <w:rFonts w:ascii="Times New Roman" w:eastAsia="Times New Roman" w:hAnsi="Times New Roman" w:cs="Times New Roman"/>
          <w:color w:val="000000"/>
          <w:sz w:val="24"/>
          <w:szCs w:val="24"/>
          <w:lang w:eastAsia="pl-PL"/>
        </w:rPr>
        <w:t>, Cudowna podróż;</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 xml:space="preserve">Stanisław Lem, </w:t>
      </w:r>
      <w:proofErr w:type="spellStart"/>
      <w:r w:rsidRPr="0052029B">
        <w:rPr>
          <w:rFonts w:ascii="Times New Roman" w:eastAsia="Times New Roman" w:hAnsi="Times New Roman" w:cs="Times New Roman"/>
          <w:color w:val="000000"/>
          <w:sz w:val="24"/>
          <w:szCs w:val="24"/>
          <w:lang w:eastAsia="pl-PL"/>
        </w:rPr>
        <w:t>Cyberiada</w:t>
      </w:r>
      <w:proofErr w:type="spellEnd"/>
      <w:r w:rsidRPr="0052029B">
        <w:rPr>
          <w:rFonts w:ascii="Times New Roman" w:eastAsia="Times New Roman" w:hAnsi="Times New Roman" w:cs="Times New Roman"/>
          <w:color w:val="000000"/>
          <w:sz w:val="24"/>
          <w:szCs w:val="24"/>
          <w:lang w:eastAsia="pl-PL"/>
        </w:rPr>
        <w:t xml:space="preserve"> (fragmenty);</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Kornel Makuszyński, wybrana powieść;</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Andrzej Maleszka, Magiczne drzewo;</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 xml:space="preserve">Karol May, </w:t>
      </w:r>
      <w:proofErr w:type="spellStart"/>
      <w:r w:rsidRPr="0052029B">
        <w:rPr>
          <w:rFonts w:ascii="Times New Roman" w:eastAsia="Times New Roman" w:hAnsi="Times New Roman" w:cs="Times New Roman"/>
          <w:color w:val="000000"/>
          <w:sz w:val="24"/>
          <w:szCs w:val="24"/>
          <w:lang w:eastAsia="pl-PL"/>
        </w:rPr>
        <w:t>Winnetou</w:t>
      </w:r>
      <w:proofErr w:type="spellEnd"/>
      <w:r w:rsidRPr="0052029B">
        <w:rPr>
          <w:rFonts w:ascii="Times New Roman" w:eastAsia="Times New Roman" w:hAnsi="Times New Roman" w:cs="Times New Roman"/>
          <w:color w:val="000000"/>
          <w:sz w:val="24"/>
          <w:szCs w:val="24"/>
          <w:lang w:eastAsia="pl-PL"/>
        </w:rPr>
        <w:t>;</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Lucy Maud Montgomery, Ania z Zielonego Wzgórza;</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Małgorzata Musierowicz, wybrana powieść;</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Ewa Nowak, Pajączek na rowerze;</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 xml:space="preserve">Edmund </w:t>
      </w:r>
      <w:proofErr w:type="spellStart"/>
      <w:r w:rsidRPr="0052029B">
        <w:rPr>
          <w:rFonts w:ascii="Times New Roman" w:eastAsia="Times New Roman" w:hAnsi="Times New Roman" w:cs="Times New Roman"/>
          <w:color w:val="000000"/>
          <w:sz w:val="24"/>
          <w:szCs w:val="24"/>
          <w:lang w:eastAsia="pl-PL"/>
        </w:rPr>
        <w:t>Niziurski</w:t>
      </w:r>
      <w:proofErr w:type="spellEnd"/>
      <w:r w:rsidRPr="0052029B">
        <w:rPr>
          <w:rFonts w:ascii="Times New Roman" w:eastAsia="Times New Roman" w:hAnsi="Times New Roman" w:cs="Times New Roman"/>
          <w:color w:val="000000"/>
          <w:sz w:val="24"/>
          <w:szCs w:val="24"/>
          <w:lang w:eastAsia="pl-PL"/>
        </w:rPr>
        <w:t>, Sposób na Alcybiadesa;</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proofErr w:type="spellStart"/>
      <w:r w:rsidRPr="0052029B">
        <w:rPr>
          <w:rFonts w:ascii="Times New Roman" w:eastAsia="Times New Roman" w:hAnsi="Times New Roman" w:cs="Times New Roman"/>
          <w:color w:val="000000"/>
          <w:sz w:val="24"/>
          <w:szCs w:val="24"/>
          <w:lang w:eastAsia="pl-PL"/>
        </w:rPr>
        <w:t>Sat-Okh</w:t>
      </w:r>
      <w:proofErr w:type="spellEnd"/>
      <w:r w:rsidRPr="0052029B">
        <w:rPr>
          <w:rFonts w:ascii="Times New Roman" w:eastAsia="Times New Roman" w:hAnsi="Times New Roman" w:cs="Times New Roman"/>
          <w:color w:val="000000"/>
          <w:sz w:val="24"/>
          <w:szCs w:val="24"/>
          <w:lang w:eastAsia="pl-PL"/>
        </w:rPr>
        <w:t>, Biały Mustang;</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Henryk Sienkiewicz, Janko Muzykant;</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Alfred Szklarski, wybrana powieść;</w:t>
      </w:r>
    </w:p>
    <w:p w:rsidR="0052029B" w:rsidRPr="0052029B" w:rsidRDefault="0052029B" w:rsidP="0052029B">
      <w:pPr>
        <w:numPr>
          <w:ilvl w:val="1"/>
          <w:numId w:val="2"/>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Mark Twain, Przygody Tomka Sawyera;</w:t>
      </w:r>
    </w:p>
    <w:p w:rsidR="0052029B" w:rsidRPr="0052029B" w:rsidRDefault="0052029B" w:rsidP="0052029B">
      <w:pPr>
        <w:numPr>
          <w:ilvl w:val="1"/>
          <w:numId w:val="2"/>
        </w:numPr>
        <w:shd w:val="clear" w:color="auto" w:fill="FFFFFF"/>
        <w:spacing w:before="100" w:before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Wybrane pozycje z serii Nazywam się… (np. Mikołaj Kopernik, Fryderyk Chopin, Maria Curie-Skłodowska, Jan Paweł II i in.) lub inne utwory literackie i teksty kultury wybrane przez nauczyciela.</w:t>
      </w:r>
    </w:p>
    <w:p w:rsidR="0052029B" w:rsidRPr="0052029B" w:rsidRDefault="0052029B" w:rsidP="0052029B">
      <w:pPr>
        <w:shd w:val="clear" w:color="auto" w:fill="F9DD45"/>
        <w:spacing w:before="299" w:after="272" w:line="240" w:lineRule="auto"/>
        <w:outlineLvl w:val="0"/>
        <w:rPr>
          <w:rFonts w:ascii="inherit" w:eastAsia="Times New Roman" w:hAnsi="inherit" w:cs="Times New Roman"/>
          <w:b/>
          <w:bCs/>
          <w:caps/>
          <w:kern w:val="36"/>
          <w:sz w:val="27"/>
          <w:szCs w:val="27"/>
          <w:lang w:eastAsia="pl-PL"/>
        </w:rPr>
      </w:pPr>
      <w:r w:rsidRPr="0052029B">
        <w:rPr>
          <w:rFonts w:ascii="inherit" w:eastAsia="Times New Roman" w:hAnsi="inherit" w:cs="Times New Roman"/>
          <w:b/>
          <w:bCs/>
          <w:caps/>
          <w:kern w:val="36"/>
          <w:sz w:val="27"/>
          <w:szCs w:val="27"/>
          <w:lang w:eastAsia="pl-PL"/>
        </w:rPr>
        <w:t>KLASY VII I VIII</w:t>
      </w:r>
      <w:r w:rsidRPr="0052029B">
        <w:rPr>
          <w:rFonts w:ascii="inherit" w:eastAsia="Times New Roman" w:hAnsi="inherit" w:cs="Times New Roman"/>
          <w:b/>
          <w:bCs/>
          <w:caps/>
          <w:kern w:val="36"/>
          <w:sz w:val="27"/>
          <w:szCs w:val="27"/>
          <w:lang w:eastAsia="pl-PL"/>
        </w:rPr>
        <w:br/>
      </w:r>
      <w:r w:rsidRPr="0052029B">
        <w:rPr>
          <w:rFonts w:ascii="inherit" w:eastAsia="Times New Roman" w:hAnsi="inherit" w:cs="Times New Roman"/>
          <w:kern w:val="36"/>
          <w:sz w:val="25"/>
          <w:lang w:eastAsia="pl-PL"/>
        </w:rPr>
        <w:t xml:space="preserve">Uczeń spełnia wymagania określone dla klas </w:t>
      </w:r>
      <w:proofErr w:type="spellStart"/>
      <w:r w:rsidRPr="0052029B">
        <w:rPr>
          <w:rFonts w:ascii="inherit" w:eastAsia="Times New Roman" w:hAnsi="inherit" w:cs="Times New Roman"/>
          <w:kern w:val="36"/>
          <w:sz w:val="25"/>
          <w:lang w:eastAsia="pl-PL"/>
        </w:rPr>
        <w:t>IV–VI</w:t>
      </w:r>
      <w:proofErr w:type="spellEnd"/>
      <w:r w:rsidRPr="0052029B">
        <w:rPr>
          <w:rFonts w:ascii="inherit" w:eastAsia="Times New Roman" w:hAnsi="inherit" w:cs="Times New Roman"/>
          <w:kern w:val="36"/>
          <w:sz w:val="25"/>
          <w:lang w:eastAsia="pl-PL"/>
        </w:rPr>
        <w:t>.</w:t>
      </w:r>
    </w:p>
    <w:p w:rsidR="0052029B" w:rsidRPr="0052029B" w:rsidRDefault="0052029B" w:rsidP="0052029B">
      <w:pPr>
        <w:numPr>
          <w:ilvl w:val="0"/>
          <w:numId w:val="3"/>
        </w:numPr>
        <w:shd w:val="clear" w:color="auto" w:fill="4574C1"/>
        <w:spacing w:before="100" w:beforeAutospacing="1" w:after="100" w:afterAutospacing="1" w:line="240" w:lineRule="auto"/>
        <w:rPr>
          <w:rFonts w:ascii="Times New Roman" w:eastAsia="Times New Roman" w:hAnsi="Times New Roman" w:cs="Times New Roman"/>
          <w:b/>
          <w:bCs/>
          <w:color w:val="FFFFFF"/>
          <w:sz w:val="24"/>
          <w:szCs w:val="24"/>
          <w:lang w:eastAsia="pl-PL"/>
        </w:rPr>
      </w:pPr>
      <w:r w:rsidRPr="0052029B">
        <w:rPr>
          <w:rFonts w:ascii="Times New Roman" w:eastAsia="Times New Roman" w:hAnsi="Times New Roman" w:cs="Times New Roman"/>
          <w:b/>
          <w:bCs/>
          <w:color w:val="FFFFFF"/>
          <w:sz w:val="24"/>
          <w:szCs w:val="24"/>
          <w:lang w:eastAsia="pl-PL"/>
        </w:rPr>
        <w:t>Kształcenie literackie i kulturowe.</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Czytanie utworów literackich. Uczeń:</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rozpoznaje rodzaje literackie: epika, liryka i dramat; określa cechy charakterystyczne dla poszczególnych rodzajów i przypisuje czytany utwór do odpowiedniego rodzaju;</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rozróżnia gatunki epiki, liryki, dramatu, w tym: pamiętnik, komedia, fraszka, sonet, pieśń, tren, ballada, epopeja, tragedia – i wymienia ich podstawowe cechy oraz wskazuje cechy gatunkowe czytanych utworów literackich;</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wskazuje elementy dramatu (rodzaj): akt, scena, tekst główny, didaskalia, monolog, dialog;</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rozpoznaje w tekście literackim: neologizm, eufemizm, porównanie homeryckie, inwokację, symbol, alegorię i określa ich funkcje;</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zna pojęcie komizmu, rozpoznaje jego rodzaje w tekstach oraz określa ich funkcje;</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zna pojęcie ironii, rozpoznaje ją w tekstach oraz określa jej funkcje;</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określa w poznawanych tekstach problematykę egzystencjalną i poddaje ją refleksji;</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określa wartości estetyczne poznawanych tekstów literackich;</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lastRenderedPageBreak/>
        <w:t>wykorzystuje w interpretacji utworów literackich odwołania do wartości uniwersalnych związane z postawami społecznymi, narodowymi, religijnymi, etycznymi i dokonuje ich hierarchizacji;</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wykorzystuje w interpretacji tekstów literackich elementy wiedzy o historii i kulturze;</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wykorzystuje w interpretacji utworów literackich potrzebne konteksty, np. biograficzny, historyczny, historycznoliteracki, kulturowy, filozoficzny, społeczny;</w:t>
      </w:r>
    </w:p>
    <w:p w:rsidR="0052029B" w:rsidRPr="0052029B" w:rsidRDefault="0052029B" w:rsidP="0052029B">
      <w:pPr>
        <w:numPr>
          <w:ilvl w:val="2"/>
          <w:numId w:val="3"/>
        </w:numPr>
        <w:shd w:val="clear" w:color="auto" w:fill="FFFFFF"/>
        <w:spacing w:before="100" w:beforeAutospacing="1" w:after="0"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recytuje utwór literacki w interpretacji zgodnej z jego tematem i stylem.</w:t>
      </w:r>
    </w:p>
    <w:p w:rsidR="0052029B" w:rsidRPr="0052029B" w:rsidRDefault="0052029B" w:rsidP="0052029B">
      <w:pPr>
        <w:numPr>
          <w:ilvl w:val="1"/>
          <w:numId w:val="3"/>
        </w:numPr>
        <w:shd w:val="clear" w:color="auto" w:fill="FFFFFF"/>
        <w:spacing w:before="100" w:beforeAutospacing="1" w:after="0"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Odbiór tekstów kultury. Uczeń:</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wyszukuje w tekście potrzebne informacje oraz cytuje odpowiednie fragmenty tekstu publicystycznego, popularnonaukowego lub naukowego;</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porządkuje informacje w zależności od ich funkcji w przekazie;</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interpretuje dzieła sztuki (obraz, grafika, rzeźba, fotografia);</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dostrzega różnice między literaturą piękną a literaturą naukową, popularnonaukową, publicystyką i określa funkcje tych rodzajów piśmiennictwa;</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rozpoznaje gatunki dziennikarskie: reportaż, wywiad, artykuł, felieton i określa ich podstawowe cechy;</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określa wartości estetyczne poznawanych tekstów kultury;</w:t>
      </w:r>
    </w:p>
    <w:p w:rsidR="0052029B" w:rsidRPr="0052029B" w:rsidRDefault="0052029B" w:rsidP="0052029B">
      <w:pPr>
        <w:numPr>
          <w:ilvl w:val="2"/>
          <w:numId w:val="3"/>
        </w:numPr>
        <w:shd w:val="clear" w:color="auto" w:fill="FFFFFF"/>
        <w:spacing w:before="100" w:beforeAutospacing="1" w:after="0"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znajduje w tekstach współczesnej kultury popularnej (np. w filmach, komiksach, piosenkach) nawiązania do tradycyjnych wątków literackich i kulturowych.</w:t>
      </w:r>
    </w:p>
    <w:p w:rsidR="0052029B" w:rsidRPr="0052029B" w:rsidRDefault="0052029B" w:rsidP="0052029B">
      <w:pPr>
        <w:numPr>
          <w:ilvl w:val="0"/>
          <w:numId w:val="3"/>
        </w:numPr>
        <w:shd w:val="clear" w:color="auto" w:fill="4574C1"/>
        <w:spacing w:before="679" w:after="100" w:afterAutospacing="1" w:line="240" w:lineRule="auto"/>
        <w:rPr>
          <w:rFonts w:ascii="Times New Roman" w:eastAsia="Times New Roman" w:hAnsi="Times New Roman" w:cs="Times New Roman"/>
          <w:b/>
          <w:bCs/>
          <w:color w:val="FFFFFF"/>
          <w:sz w:val="24"/>
          <w:szCs w:val="24"/>
          <w:lang w:eastAsia="pl-PL"/>
        </w:rPr>
      </w:pPr>
      <w:r w:rsidRPr="0052029B">
        <w:rPr>
          <w:rFonts w:ascii="Times New Roman" w:eastAsia="Times New Roman" w:hAnsi="Times New Roman" w:cs="Times New Roman"/>
          <w:b/>
          <w:bCs/>
          <w:color w:val="FFFFFF"/>
          <w:sz w:val="24"/>
          <w:szCs w:val="24"/>
          <w:lang w:eastAsia="pl-PL"/>
        </w:rPr>
        <w:t>Kształcenie językowe.</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Gramatyka języka polskiego. Uczeń:</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rozumie mechanizm upodobnień fonetycznych, uproszczeń grup spółgłoskowych i utraty dźwięczności w wygłosie; rozumie rozbieżności między mową a pismem;</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rozpoznaje wyraz podstawowy i wyraz pochodny; rozumie pojęcie podstawy słowotwórczej; w wyrazie pochodnym wskazuje temat słowotwórczy i formant; określa rodzaj formantu, wskazuje funkcje formantów w</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nadawaniu znaczenia wyrazom pochodnym, rozumie realne i słowotwórcze znaczenie wyrazu, rozpoznaje rodzinę wyrazów, łączy wyrazy pokrewne, wskazuje rdzeń;</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zna zasady tworzenia wyrazów złożonych, odróżnia ich typy;</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rozpoznaje imiesłowy, rozumie zasady ich tworzenia i odmiany, poprawnie stosuje imiesłowowy równoważnik zdania i rozumie jego funkcje; przekształca go na zdanie złożone i odwrotnie;</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rozróżnia wypowiedzenia wielokrotnie złożone;</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odróżnia mowę zależną i niezależną, przekształca mowę zależną na niezależną i odwrotnie;</w:t>
      </w:r>
    </w:p>
    <w:p w:rsidR="0052029B" w:rsidRPr="0052029B" w:rsidRDefault="0052029B" w:rsidP="0052029B">
      <w:pPr>
        <w:numPr>
          <w:ilvl w:val="2"/>
          <w:numId w:val="3"/>
        </w:numPr>
        <w:shd w:val="clear" w:color="auto" w:fill="FFFFFF"/>
        <w:spacing w:before="100" w:beforeAutospacing="1" w:after="0"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rozumie i stosuje zasady dotyczące wyjątków od reguły polskiego akcentu.</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Zróżnicowanie języka. Uczeń:</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dostrzega zróżnicowanie słownictwa, w tym rozpoznaje słownictwo ogólnonarodowe i słownictwo o ograniczonym zasięgu (np. terminy naukowe, archaizmy, kolokwializmy); rozpoznaje wyrazy rodzime i zapożyczone, zna typy skrótów i skrótowców – określa ich funkcje w tekście;</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rozpoznaje nazwy osobowe i miejscowe, rodzaje nazw miejscowych, używa poprawnych form gramatycznych imion, nazwisk, nazw miejscowych i nazw mieszkańców;</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zna sposoby wzbogacania słownictwa;</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rozumie znaczenie homonimów;</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wyróżnia środowiskowe i regionalne odmiany języka;</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rozróżnia treść i zakres znaczeniowy wyrazu;</w:t>
      </w:r>
    </w:p>
    <w:p w:rsidR="0052029B" w:rsidRPr="0052029B" w:rsidRDefault="0052029B" w:rsidP="0052029B">
      <w:pPr>
        <w:numPr>
          <w:ilvl w:val="2"/>
          <w:numId w:val="3"/>
        </w:numPr>
        <w:shd w:val="clear" w:color="auto" w:fill="FFFFFF"/>
        <w:spacing w:before="100" w:beforeAutospacing="1" w:after="0"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rozumie pojęcie stylu, rozpoznaje styl potoczny, urzędowy, artystyczny, naukowy, publicystyczny.</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Komunikacja językowa i kultura języka. Uczeń:</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rozumie, na czym polega grzeczność językowa i stosuje ją w wypowiedziach;</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rozróżnia normę językową wzorcową oraz użytkową i stosuje się do nich;</w:t>
      </w:r>
    </w:p>
    <w:p w:rsidR="0052029B" w:rsidRPr="0052029B" w:rsidRDefault="0052029B" w:rsidP="0052029B">
      <w:pPr>
        <w:numPr>
          <w:ilvl w:val="2"/>
          <w:numId w:val="3"/>
        </w:numPr>
        <w:shd w:val="clear" w:color="auto" w:fill="FFFFFF"/>
        <w:spacing w:before="100" w:beforeAutospacing="1" w:after="0"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rozumie, na czym polega błąd językowy.</w:t>
      </w:r>
    </w:p>
    <w:p w:rsidR="0052029B" w:rsidRPr="0052029B" w:rsidRDefault="0052029B" w:rsidP="0052029B">
      <w:pPr>
        <w:numPr>
          <w:ilvl w:val="1"/>
          <w:numId w:val="3"/>
        </w:numPr>
        <w:shd w:val="clear" w:color="auto" w:fill="FFFFFF"/>
        <w:spacing w:before="100" w:beforeAutospacing="1" w:after="0"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Ortografia i interpunkcja. Uczeń:</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lastRenderedPageBreak/>
        <w:t>wykorzystuje wiedzę o wymianie głosek w wyrazach pokrewnych oraz w tematach fleksyjnych wyrazów odmiennych;</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poprawnie przytacza cudze wypowiedzi, stosując odpowiednie znaki interpunkcyjne;</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wykorzystuje wiedzę o różnicach w pisowni samogłosek ustnych i nosowych, spółgłosek twardych i miękkich, dźwięcznych i bezdźwięcznych;</w:t>
      </w:r>
    </w:p>
    <w:p w:rsidR="0052029B" w:rsidRPr="0052029B" w:rsidRDefault="0052029B" w:rsidP="0052029B">
      <w:pPr>
        <w:numPr>
          <w:ilvl w:val="2"/>
          <w:numId w:val="3"/>
        </w:numPr>
        <w:shd w:val="clear" w:color="auto" w:fill="FFFFFF"/>
        <w:spacing w:before="100" w:beforeAutospacing="1" w:after="0"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zna zasady pisowni wyrazów nieodmiennych i pisowni partykuły „nie” z różnymi częściami mowy.</w:t>
      </w:r>
    </w:p>
    <w:p w:rsidR="0052029B" w:rsidRPr="0052029B" w:rsidRDefault="0052029B" w:rsidP="0052029B">
      <w:pPr>
        <w:numPr>
          <w:ilvl w:val="0"/>
          <w:numId w:val="3"/>
        </w:numPr>
        <w:shd w:val="clear" w:color="auto" w:fill="4574C1"/>
        <w:spacing w:before="679" w:after="100" w:afterAutospacing="1" w:line="240" w:lineRule="auto"/>
        <w:rPr>
          <w:rFonts w:ascii="Times New Roman" w:eastAsia="Times New Roman" w:hAnsi="Times New Roman" w:cs="Times New Roman"/>
          <w:b/>
          <w:bCs/>
          <w:color w:val="FFFFFF"/>
          <w:sz w:val="24"/>
          <w:szCs w:val="24"/>
          <w:lang w:eastAsia="pl-PL"/>
        </w:rPr>
      </w:pPr>
      <w:r w:rsidRPr="0052029B">
        <w:rPr>
          <w:rFonts w:ascii="Times New Roman" w:eastAsia="Times New Roman" w:hAnsi="Times New Roman" w:cs="Times New Roman"/>
          <w:b/>
          <w:bCs/>
          <w:color w:val="FFFFFF"/>
          <w:sz w:val="24"/>
          <w:szCs w:val="24"/>
          <w:lang w:eastAsia="pl-PL"/>
        </w:rPr>
        <w:t>Tworzenie wypowiedzi.</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Elementy retoryki. Uczeń:</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funkcjonalnie wykorzystuje środki retoryczne oraz rozumie ich oddziaływanie na odbiorcę;</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gromadzi i porządkuje materiał rzeczowy potrzebny do tworzenia wypowiedzi; redaguje plan kompozycyjny własnej wypowiedzi;</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tworzy wypowiedź, stosując odpowiednią dla danej formy gatunkowej kompozycję oraz zasady spójności językowej między akapitami; rozumie rolę akapitów jako spójnych całości myślowych w tworzeniu wypowiedzi pisemnych oraz stosuje rytm akapitowy (przeplatanie akapitów dłuższych i krótszych);</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wykorzystuje znajomość zasad tworzenia tezy i hipotezy oraz argumentów przy tworzeniu rozprawki oraz innych tekstów argumentacyjnych;</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odróżnia przykład od argumentu;</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przeprowadza wnioskowanie jako element wywodu argumentacyjnego;</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zgadza się z cudzymi poglądami lub polemizuje z nimi, rzeczowo uzasadniając własne zdanie;</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rozpoznaje i rozróżnia środki perswazji i manipulacji w tekstach reklamowych, określa ich funkcję;</w:t>
      </w:r>
    </w:p>
    <w:p w:rsidR="0052029B" w:rsidRPr="0052029B" w:rsidRDefault="0052029B" w:rsidP="0052029B">
      <w:pPr>
        <w:numPr>
          <w:ilvl w:val="2"/>
          <w:numId w:val="3"/>
        </w:numPr>
        <w:shd w:val="clear" w:color="auto" w:fill="FFFFFF"/>
        <w:spacing w:before="100" w:beforeAutospacing="1" w:after="0"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rozpoznaje manipulację językową i przeciwstawia jej zasady etyki wypowiedzi.</w:t>
      </w:r>
    </w:p>
    <w:p w:rsidR="0052029B" w:rsidRPr="0052029B" w:rsidRDefault="0052029B" w:rsidP="0052029B">
      <w:pPr>
        <w:numPr>
          <w:ilvl w:val="1"/>
          <w:numId w:val="3"/>
        </w:numPr>
        <w:shd w:val="clear" w:color="auto" w:fill="FFFFFF"/>
        <w:spacing w:before="100" w:beforeAutospacing="1" w:after="0"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Mówienie i pisanie. Uczeń:</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tworzy spójne wypowiedzi w następujących formach gatunkowych: recenzja, rozprawka, podanie, życiorys, CV, list motywacyjny, przemówienie, wywiad;</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wykonuje przekształcenia na tekście cudzym, w tym skraca, streszcza, rozbudowuje i parafrazuje;</w:t>
      </w:r>
    </w:p>
    <w:p w:rsidR="0052029B" w:rsidRPr="0052029B" w:rsidRDefault="0052029B" w:rsidP="0052029B">
      <w:pPr>
        <w:numPr>
          <w:ilvl w:val="2"/>
          <w:numId w:val="3"/>
        </w:numPr>
        <w:shd w:val="clear" w:color="auto" w:fill="FFFFFF"/>
        <w:spacing w:before="100" w:beforeAutospacing="1" w:after="100" w:afterAutospacing="1"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formułuje pytania do tekstu;</w:t>
      </w:r>
    </w:p>
    <w:p w:rsidR="0052029B" w:rsidRPr="0052029B" w:rsidRDefault="0052029B" w:rsidP="0052029B">
      <w:pPr>
        <w:numPr>
          <w:ilvl w:val="2"/>
          <w:numId w:val="3"/>
        </w:numPr>
        <w:shd w:val="clear" w:color="auto" w:fill="FFFFFF"/>
        <w:spacing w:before="100" w:beforeAutospacing="1" w:after="0" w:line="240" w:lineRule="auto"/>
        <w:ind w:left="-774"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dokonuje interpretacji głosowej czytanych i wygłaszanych tekstów.</w:t>
      </w:r>
    </w:p>
    <w:p w:rsidR="0052029B" w:rsidRPr="0052029B" w:rsidRDefault="0052029B" w:rsidP="0052029B">
      <w:pPr>
        <w:numPr>
          <w:ilvl w:val="0"/>
          <w:numId w:val="3"/>
        </w:numPr>
        <w:shd w:val="clear" w:color="auto" w:fill="4574C1"/>
        <w:spacing w:before="679" w:after="100" w:afterAutospacing="1" w:line="240" w:lineRule="auto"/>
        <w:rPr>
          <w:rFonts w:ascii="Times New Roman" w:eastAsia="Times New Roman" w:hAnsi="Times New Roman" w:cs="Times New Roman"/>
          <w:b/>
          <w:bCs/>
          <w:color w:val="FFFFFF"/>
          <w:sz w:val="24"/>
          <w:szCs w:val="24"/>
          <w:lang w:eastAsia="pl-PL"/>
        </w:rPr>
      </w:pPr>
      <w:r w:rsidRPr="0052029B">
        <w:rPr>
          <w:rFonts w:ascii="Times New Roman" w:eastAsia="Times New Roman" w:hAnsi="Times New Roman" w:cs="Times New Roman"/>
          <w:b/>
          <w:bCs/>
          <w:color w:val="FFFFFF"/>
          <w:sz w:val="24"/>
          <w:szCs w:val="24"/>
          <w:lang w:eastAsia="pl-PL"/>
        </w:rPr>
        <w:t>Samokształcenie. Uczeń:</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rzetelnie, z poszanowaniem praw autorskich, korzysta z informacji;</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 swoje uzdolnienia i zainteresowania;</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uczestniczy w życiu kulturalnym w swoim regionie;</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uczestniczy w projektach edukacyjnych (np. tworzy różnorodne prezentacje, projekty wystaw, realizuje krótkie filmy z wykorzystaniem technologii multimedialnych);</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pogłębia swoją wiedzę przedmiotową i uczestniczy w wykładach publicznych, konkursach itp.;</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 umiejętności samodzielnej prezentacji wyników swojej pracy;</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 nawyki systematycznego uczenia się;</w:t>
      </w:r>
    </w:p>
    <w:p w:rsidR="0052029B" w:rsidRPr="0052029B" w:rsidRDefault="0052029B" w:rsidP="0052029B">
      <w:pPr>
        <w:numPr>
          <w:ilvl w:val="1"/>
          <w:numId w:val="3"/>
        </w:numPr>
        <w:shd w:val="clear" w:color="auto" w:fill="FFFFFF"/>
        <w:spacing w:before="100" w:beforeAutospacing="1" w:after="0"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 umiejętność krytycznego myślenia i formułowania opinii.</w:t>
      </w:r>
    </w:p>
    <w:p w:rsidR="0052029B" w:rsidRPr="0052029B" w:rsidRDefault="0052029B" w:rsidP="0052029B">
      <w:pPr>
        <w:numPr>
          <w:ilvl w:val="0"/>
          <w:numId w:val="3"/>
        </w:numPr>
        <w:shd w:val="clear" w:color="auto" w:fill="4574C1"/>
        <w:spacing w:before="679" w:after="100" w:afterAutospacing="1" w:line="240" w:lineRule="auto"/>
        <w:rPr>
          <w:rFonts w:ascii="Times New Roman" w:eastAsia="Times New Roman" w:hAnsi="Times New Roman" w:cs="Times New Roman"/>
          <w:b/>
          <w:bCs/>
          <w:color w:val="FFFFFF"/>
          <w:sz w:val="24"/>
          <w:szCs w:val="24"/>
          <w:lang w:eastAsia="pl-PL"/>
        </w:rPr>
      </w:pPr>
      <w:r w:rsidRPr="0052029B">
        <w:rPr>
          <w:rFonts w:ascii="Times New Roman" w:eastAsia="Times New Roman" w:hAnsi="Times New Roman" w:cs="Times New Roman"/>
          <w:b/>
          <w:bCs/>
          <w:color w:val="FFFFFF"/>
          <w:sz w:val="24"/>
          <w:szCs w:val="24"/>
          <w:lang w:eastAsia="pl-PL"/>
        </w:rPr>
        <w:t>Lektury obowiązkowe:</w:t>
      </w:r>
      <w:r w:rsidRPr="0052029B">
        <w:rPr>
          <w:rFonts w:ascii="Times New Roman" w:eastAsia="Times New Roman" w:hAnsi="Times New Roman" w:cs="Times New Roman"/>
          <w:b/>
          <w:bCs/>
          <w:color w:val="FFFFFF"/>
          <w:sz w:val="24"/>
          <w:szCs w:val="24"/>
          <w:lang w:eastAsia="pl-PL"/>
        </w:rPr>
        <w:br/>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Charles Dickens, Opowieść wigilijna;</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Aleksander Fredro, Zemsta;</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Jan Kochanowski, wybór fraszek, pieśni i trenów, w tym tren I, V, VII i VIII;</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lastRenderedPageBreak/>
        <w:t>Aleksander Kamiński, Kamienie na szaniec;</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Ignacy Krasicki, Żona modna;</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Adam Mickiewicz, Reduta Ordona, Śmierć Pułkownika, Świtezianka, Dziady część II, wybrany utwór z cyklu Sonety krymskie, Pan Tadeusz (całość);</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 xml:space="preserve">Antoine de </w:t>
      </w:r>
      <w:proofErr w:type="spellStart"/>
      <w:r w:rsidRPr="0052029B">
        <w:rPr>
          <w:rFonts w:ascii="Times New Roman" w:eastAsia="Times New Roman" w:hAnsi="Times New Roman" w:cs="Times New Roman"/>
          <w:color w:val="000000"/>
          <w:sz w:val="24"/>
          <w:szCs w:val="24"/>
          <w:lang w:eastAsia="pl-PL"/>
        </w:rPr>
        <w:t>Saint-Exupéry</w:t>
      </w:r>
      <w:proofErr w:type="spellEnd"/>
      <w:r w:rsidRPr="0052029B">
        <w:rPr>
          <w:rFonts w:ascii="Times New Roman" w:eastAsia="Times New Roman" w:hAnsi="Times New Roman" w:cs="Times New Roman"/>
          <w:color w:val="000000"/>
          <w:sz w:val="24"/>
          <w:szCs w:val="24"/>
          <w:lang w:eastAsia="pl-PL"/>
        </w:rPr>
        <w:t>, Mały Książę;</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 xml:space="preserve">Henryk Sienkiewicz, Quo </w:t>
      </w:r>
      <w:proofErr w:type="spellStart"/>
      <w:r w:rsidRPr="0052029B">
        <w:rPr>
          <w:rFonts w:ascii="Times New Roman" w:eastAsia="Times New Roman" w:hAnsi="Times New Roman" w:cs="Times New Roman"/>
          <w:color w:val="000000"/>
          <w:sz w:val="24"/>
          <w:szCs w:val="24"/>
          <w:lang w:eastAsia="pl-PL"/>
        </w:rPr>
        <w:t>vadis</w:t>
      </w:r>
      <w:proofErr w:type="spellEnd"/>
      <w:r w:rsidRPr="0052029B">
        <w:rPr>
          <w:rFonts w:ascii="Times New Roman" w:eastAsia="Times New Roman" w:hAnsi="Times New Roman" w:cs="Times New Roman"/>
          <w:color w:val="000000"/>
          <w:sz w:val="24"/>
          <w:szCs w:val="24"/>
          <w:lang w:eastAsia="pl-PL"/>
        </w:rPr>
        <w:t>, Latarnik;</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Juliusz Słowacki, Balladyna;</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Stefan Żeromski, Syzyfowe prace;</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Sławomir Mrożek, Artysta;</w:t>
      </w:r>
    </w:p>
    <w:p w:rsidR="0052029B" w:rsidRPr="0052029B" w:rsidRDefault="0052029B" w:rsidP="0052029B">
      <w:pPr>
        <w:numPr>
          <w:ilvl w:val="1"/>
          <w:numId w:val="3"/>
        </w:numPr>
        <w:shd w:val="clear" w:color="auto" w:fill="FFFFFF"/>
        <w:spacing w:before="100" w:beforeAutospacing="1" w:after="0"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 xml:space="preserve">Melchior Wańkowicz, Ziele na kraterze (fragmenty), Tędy i owędy (wybrany reportaż). Wybrane wiersze poetów wskazanych w klasach </w:t>
      </w:r>
      <w:proofErr w:type="spellStart"/>
      <w:r w:rsidRPr="0052029B">
        <w:rPr>
          <w:rFonts w:ascii="Times New Roman" w:eastAsia="Times New Roman" w:hAnsi="Times New Roman" w:cs="Times New Roman"/>
          <w:color w:val="000000"/>
          <w:sz w:val="24"/>
          <w:szCs w:val="24"/>
          <w:lang w:eastAsia="pl-PL"/>
        </w:rPr>
        <w:t>IV–VI</w:t>
      </w:r>
      <w:proofErr w:type="spellEnd"/>
      <w:r w:rsidRPr="0052029B">
        <w:rPr>
          <w:rFonts w:ascii="Times New Roman" w:eastAsia="Times New Roman" w:hAnsi="Times New Roman" w:cs="Times New Roman"/>
          <w:color w:val="000000"/>
          <w:sz w:val="24"/>
          <w:szCs w:val="24"/>
          <w:lang w:eastAsia="pl-PL"/>
        </w:rPr>
        <w:t xml:space="preserve">, a ponadto Krzysztofa Kamila Baczyńskiego, Stanisława Barańczaka, Cypriana Norwida, Bolesława Leśmiana, Mariana Hemara, Jarosława Marka Rymkiewicza, Wisławy Szymborskiej, Kazimierza Wierzyńskiego, Jana Lechonia, Jerzego Lieberta oraz fraszki Jana Sztaudyngera i aforyzmy Stanisława Jerzego </w:t>
      </w:r>
      <w:proofErr w:type="spellStart"/>
      <w:r w:rsidRPr="0052029B">
        <w:rPr>
          <w:rFonts w:ascii="Times New Roman" w:eastAsia="Times New Roman" w:hAnsi="Times New Roman" w:cs="Times New Roman"/>
          <w:color w:val="000000"/>
          <w:sz w:val="24"/>
          <w:szCs w:val="24"/>
          <w:lang w:eastAsia="pl-PL"/>
        </w:rPr>
        <w:t>Leca</w:t>
      </w:r>
      <w:proofErr w:type="spellEnd"/>
      <w:r w:rsidRPr="0052029B">
        <w:rPr>
          <w:rFonts w:ascii="Times New Roman" w:eastAsia="Times New Roman" w:hAnsi="Times New Roman" w:cs="Times New Roman"/>
          <w:color w:val="000000"/>
          <w:sz w:val="24"/>
          <w:szCs w:val="24"/>
          <w:lang w:eastAsia="pl-PL"/>
        </w:rPr>
        <w:t>.</w:t>
      </w:r>
      <w:r w:rsidRPr="0052029B">
        <w:rPr>
          <w:rFonts w:ascii="Times New Roman" w:eastAsia="Times New Roman" w:hAnsi="Times New Roman" w:cs="Times New Roman"/>
          <w:color w:val="000000"/>
          <w:sz w:val="24"/>
          <w:szCs w:val="24"/>
          <w:lang w:eastAsia="pl-PL"/>
        </w:rPr>
        <w:br/>
      </w:r>
      <w:r w:rsidRPr="0052029B">
        <w:rPr>
          <w:rFonts w:ascii="Times New Roman" w:eastAsia="Times New Roman" w:hAnsi="Times New Roman" w:cs="Times New Roman"/>
          <w:color w:val="000000"/>
          <w:sz w:val="24"/>
          <w:szCs w:val="24"/>
          <w:lang w:eastAsia="pl-PL"/>
        </w:rPr>
        <w:br/>
        <w:t xml:space="preserve">Wybrane wiersze poetów wskazanych w klasach </w:t>
      </w:r>
      <w:proofErr w:type="spellStart"/>
      <w:r w:rsidRPr="0052029B">
        <w:rPr>
          <w:rFonts w:ascii="Times New Roman" w:eastAsia="Times New Roman" w:hAnsi="Times New Roman" w:cs="Times New Roman"/>
          <w:color w:val="000000"/>
          <w:sz w:val="24"/>
          <w:szCs w:val="24"/>
          <w:lang w:eastAsia="pl-PL"/>
        </w:rPr>
        <w:t>IV–VI</w:t>
      </w:r>
      <w:proofErr w:type="spellEnd"/>
      <w:r w:rsidRPr="0052029B">
        <w:rPr>
          <w:rFonts w:ascii="Times New Roman" w:eastAsia="Times New Roman" w:hAnsi="Times New Roman" w:cs="Times New Roman"/>
          <w:color w:val="000000"/>
          <w:sz w:val="24"/>
          <w:szCs w:val="24"/>
          <w:lang w:eastAsia="pl-PL"/>
        </w:rPr>
        <w:t xml:space="preserve">, a ponadto Krzysztofa Kamila Baczyńskiego, Stanisława Barańczaka, Cypriana Norwida, Bolesława Leśmiana, Mariana Hemara, Jarosława Marka Rymkiewicza, Wisławy Szymborskiej, Kazimierza Wierzyńskiego, Jana Lechonia, Jerzego Lieberta oraz fraszki Jana Sztaudyngera i aforyzmy Stanisława Jerzego </w:t>
      </w:r>
      <w:proofErr w:type="spellStart"/>
      <w:r w:rsidRPr="0052029B">
        <w:rPr>
          <w:rFonts w:ascii="Times New Roman" w:eastAsia="Times New Roman" w:hAnsi="Times New Roman" w:cs="Times New Roman"/>
          <w:color w:val="000000"/>
          <w:sz w:val="24"/>
          <w:szCs w:val="24"/>
          <w:lang w:eastAsia="pl-PL"/>
        </w:rPr>
        <w:t>Leca</w:t>
      </w:r>
      <w:proofErr w:type="spellEnd"/>
      <w:r w:rsidRPr="0052029B">
        <w:rPr>
          <w:rFonts w:ascii="Times New Roman" w:eastAsia="Times New Roman" w:hAnsi="Times New Roman" w:cs="Times New Roman"/>
          <w:color w:val="000000"/>
          <w:sz w:val="24"/>
          <w:szCs w:val="24"/>
          <w:lang w:eastAsia="pl-PL"/>
        </w:rPr>
        <w:t>.</w:t>
      </w:r>
    </w:p>
    <w:p w:rsidR="0052029B" w:rsidRPr="0052029B" w:rsidRDefault="0052029B" w:rsidP="0052029B">
      <w:pPr>
        <w:numPr>
          <w:ilvl w:val="0"/>
          <w:numId w:val="3"/>
        </w:numPr>
        <w:shd w:val="clear" w:color="auto" w:fill="4574C1"/>
        <w:spacing w:before="679" w:after="100" w:afterAutospacing="1" w:line="240" w:lineRule="auto"/>
        <w:rPr>
          <w:rFonts w:ascii="Times New Roman" w:eastAsia="Times New Roman" w:hAnsi="Times New Roman" w:cs="Times New Roman"/>
          <w:b/>
          <w:bCs/>
          <w:color w:val="FFFFFF"/>
          <w:sz w:val="24"/>
          <w:szCs w:val="24"/>
          <w:lang w:eastAsia="pl-PL"/>
        </w:rPr>
      </w:pPr>
      <w:r w:rsidRPr="0052029B">
        <w:rPr>
          <w:rFonts w:ascii="Times New Roman" w:eastAsia="Times New Roman" w:hAnsi="Times New Roman" w:cs="Times New Roman"/>
          <w:b/>
          <w:bCs/>
          <w:color w:val="FFFFFF"/>
          <w:sz w:val="24"/>
          <w:szCs w:val="24"/>
          <w:lang w:eastAsia="pl-PL"/>
        </w:rPr>
        <w:t>Lektury uzupełniające (obowiązkowo dwie w każdym roku szkolnym), na przykład:</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Miron Białoszewski, Pamiętnik z powstania warszawskiego (fragmenty);</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Agatha Christie, wybrana powieść kryminalna;</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Arkady Fiedler, Dywizjon 303;</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Ernest Hemingway, Stary człowiek i morze;</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Barbara Kosmowska, Pozłacana rybka;</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Jan Paweł II, Przekroczyć próg nadziei (fragmenty);</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 xml:space="preserve">Nancy H. </w:t>
      </w:r>
      <w:proofErr w:type="spellStart"/>
      <w:r w:rsidRPr="0052029B">
        <w:rPr>
          <w:rFonts w:ascii="Times New Roman" w:eastAsia="Times New Roman" w:hAnsi="Times New Roman" w:cs="Times New Roman"/>
          <w:color w:val="000000"/>
          <w:sz w:val="24"/>
          <w:szCs w:val="24"/>
          <w:lang w:eastAsia="pl-PL"/>
        </w:rPr>
        <w:t>Kleinbaum</w:t>
      </w:r>
      <w:proofErr w:type="spellEnd"/>
      <w:r w:rsidRPr="0052029B">
        <w:rPr>
          <w:rFonts w:ascii="Times New Roman" w:eastAsia="Times New Roman" w:hAnsi="Times New Roman" w:cs="Times New Roman"/>
          <w:color w:val="000000"/>
          <w:sz w:val="24"/>
          <w:szCs w:val="24"/>
          <w:lang w:eastAsia="pl-PL"/>
        </w:rPr>
        <w:t>, Stowarzyszenie Umarłych Poetów;</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Henryk Sienkiewicz, Krzyżacy;</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Eric-Emmanuel Schmitt, Oskar i pani Róża;</w:t>
      </w:r>
    </w:p>
    <w:p w:rsidR="0052029B" w:rsidRPr="0052029B" w:rsidRDefault="0052029B" w:rsidP="0052029B">
      <w:pPr>
        <w:numPr>
          <w:ilvl w:val="1"/>
          <w:numId w:val="3"/>
        </w:numPr>
        <w:shd w:val="clear" w:color="auto" w:fill="FFFFFF"/>
        <w:spacing w:before="100" w:beforeAutospacing="1" w:after="100" w:afterAutospacing="1" w:line="240" w:lineRule="auto"/>
        <w:ind w:left="-95" w:right="-204"/>
        <w:rPr>
          <w:rFonts w:ascii="Times New Roman" w:eastAsia="Times New Roman" w:hAnsi="Times New Roman" w:cs="Times New Roman"/>
          <w:color w:val="000000"/>
          <w:sz w:val="24"/>
          <w:szCs w:val="24"/>
          <w:lang w:val="en-US" w:eastAsia="pl-PL"/>
        </w:rPr>
      </w:pPr>
      <w:r w:rsidRPr="0052029B">
        <w:rPr>
          <w:rFonts w:ascii="Times New Roman" w:eastAsia="Times New Roman" w:hAnsi="Times New Roman" w:cs="Times New Roman"/>
          <w:color w:val="000000"/>
          <w:sz w:val="24"/>
          <w:szCs w:val="24"/>
          <w:lang w:val="en-US" w:eastAsia="pl-PL"/>
        </w:rPr>
        <w:t>Melchior Wańkowicz, Monte Cassino (fragmenty);</w:t>
      </w:r>
    </w:p>
    <w:p w:rsidR="0052029B" w:rsidRPr="0052029B" w:rsidRDefault="0052029B" w:rsidP="0052029B">
      <w:pPr>
        <w:numPr>
          <w:ilvl w:val="1"/>
          <w:numId w:val="3"/>
        </w:numPr>
        <w:shd w:val="clear" w:color="auto" w:fill="FFFFFF"/>
        <w:spacing w:before="100" w:beforeAutospacing="1" w:line="240" w:lineRule="auto"/>
        <w:ind w:left="-95" w:right="-204"/>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Karolina Lanckorońska, Wspomnienia wojenne 22 IX 1939–5 IV 1945 (fragmenty) lub inne utwory literackie i teksty kultury wybrane przez nauczyciela, w tym wiersze poetów współczesnych i reportaże.</w:t>
      </w:r>
    </w:p>
    <w:p w:rsidR="0052029B" w:rsidRPr="0052029B" w:rsidRDefault="0052029B" w:rsidP="0052029B">
      <w:pPr>
        <w:spacing w:before="408" w:after="408" w:line="240" w:lineRule="auto"/>
        <w:outlineLvl w:val="2"/>
        <w:rPr>
          <w:rFonts w:ascii="inherit" w:eastAsia="Times New Roman" w:hAnsi="inherit" w:cs="Times New Roman"/>
          <w:lang w:eastAsia="pl-PL"/>
        </w:rPr>
      </w:pPr>
      <w:r w:rsidRPr="0052029B">
        <w:rPr>
          <w:rFonts w:ascii="inherit" w:eastAsia="Times New Roman" w:hAnsi="inherit" w:cs="Times New Roman"/>
          <w:shd w:val="clear" w:color="auto" w:fill="E7EAEF"/>
          <w:lang w:eastAsia="pl-PL"/>
        </w:rPr>
        <w:t>Warunki i sposób realizacji</w:t>
      </w:r>
    </w:p>
    <w:p w:rsidR="0052029B" w:rsidRPr="0052029B" w:rsidRDefault="0052029B" w:rsidP="0052029B">
      <w:pPr>
        <w:shd w:val="clear" w:color="auto" w:fill="FFFFFF"/>
        <w:spacing w:line="240" w:lineRule="auto"/>
        <w:rPr>
          <w:rFonts w:ascii="Times New Roman" w:eastAsia="Times New Roman" w:hAnsi="Times New Roman" w:cs="Times New Roman"/>
          <w:sz w:val="24"/>
          <w:szCs w:val="24"/>
          <w:lang w:eastAsia="pl-PL"/>
        </w:rPr>
      </w:pPr>
      <w:r w:rsidRPr="0052029B">
        <w:rPr>
          <w:rFonts w:ascii="Times New Roman" w:eastAsia="Times New Roman" w:hAnsi="Times New Roman" w:cs="Times New Roman"/>
          <w:sz w:val="24"/>
          <w:szCs w:val="24"/>
          <w:lang w:eastAsia="pl-PL"/>
        </w:rPr>
        <w:t xml:space="preserve">Klasy </w:t>
      </w:r>
      <w:proofErr w:type="spellStart"/>
      <w:r w:rsidRPr="0052029B">
        <w:rPr>
          <w:rFonts w:ascii="Times New Roman" w:eastAsia="Times New Roman" w:hAnsi="Times New Roman" w:cs="Times New Roman"/>
          <w:sz w:val="24"/>
          <w:szCs w:val="24"/>
          <w:lang w:eastAsia="pl-PL"/>
        </w:rPr>
        <w:t>IV–VIII</w:t>
      </w:r>
      <w:proofErr w:type="spellEnd"/>
      <w:r w:rsidRPr="0052029B">
        <w:rPr>
          <w:rFonts w:ascii="Times New Roman" w:eastAsia="Times New Roman" w:hAnsi="Times New Roman" w:cs="Times New Roman"/>
          <w:sz w:val="24"/>
          <w:szCs w:val="24"/>
          <w:lang w:eastAsia="pl-PL"/>
        </w:rPr>
        <w:t xml:space="preserve"> szkoły podstawowej to okres kształtowania sposobów poznawania świata i postaw wobec niego, poznawania kultury i jej wytworów, rozwijania umiejętności komunikowania się z innymi ludźmi, doskonalenia myślenia konkretnego oraz abstrakcyjnego. To również czas formowania indywidualnej osobowości i charakteru młodego człowieka oraz internalizacji systemu wartości, w tym szczególnie prawdy, dobra i piękna.</w:t>
      </w:r>
    </w:p>
    <w:p w:rsidR="0052029B" w:rsidRPr="0052029B" w:rsidRDefault="0052029B" w:rsidP="0052029B">
      <w:pPr>
        <w:shd w:val="clear" w:color="auto" w:fill="FFFFFF"/>
        <w:spacing w:after="149" w:line="240" w:lineRule="auto"/>
        <w:rPr>
          <w:rFonts w:ascii="Times New Roman" w:eastAsia="Times New Roman" w:hAnsi="Times New Roman" w:cs="Times New Roman"/>
          <w:sz w:val="24"/>
          <w:szCs w:val="24"/>
          <w:lang w:eastAsia="pl-PL"/>
        </w:rPr>
      </w:pPr>
      <w:r w:rsidRPr="0052029B">
        <w:rPr>
          <w:rFonts w:ascii="Times New Roman" w:eastAsia="Times New Roman" w:hAnsi="Times New Roman" w:cs="Times New Roman"/>
          <w:sz w:val="24"/>
          <w:szCs w:val="24"/>
          <w:lang w:eastAsia="pl-PL"/>
        </w:rPr>
        <w:t>Zadaniem nauczyciela języka polskiego na II etapie edukacyjnym jest przede wszystkim:</w:t>
      </w:r>
    </w:p>
    <w:p w:rsidR="0052029B" w:rsidRPr="0052029B" w:rsidRDefault="0052029B" w:rsidP="0052029B">
      <w:pPr>
        <w:numPr>
          <w:ilvl w:val="0"/>
          <w:numId w:val="4"/>
        </w:numPr>
        <w:pBdr>
          <w:top w:val="single" w:sz="6" w:space="0" w:color="DBDBDB"/>
          <w:bottom w:val="single" w:sz="6" w:space="10" w:color="DBDBDB"/>
        </w:pBdr>
        <w:shd w:val="clear" w:color="auto" w:fill="FFFFFF"/>
        <w:spacing w:before="100" w:beforeAutospacing="1" w:after="100" w:afterAutospacing="1" w:line="240" w:lineRule="auto"/>
        <w:ind w:left="-408" w:firstLine="0"/>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lastRenderedPageBreak/>
        <w:t>wychowywanie świadomego odbiorcy i uczestnika kultury, szczególnie dzieł literackich;</w:t>
      </w:r>
    </w:p>
    <w:p w:rsidR="0052029B" w:rsidRPr="0052029B" w:rsidRDefault="0052029B" w:rsidP="0052029B">
      <w:pPr>
        <w:numPr>
          <w:ilvl w:val="0"/>
          <w:numId w:val="4"/>
        </w:numPr>
        <w:pBdr>
          <w:bottom w:val="single" w:sz="6" w:space="10" w:color="DBDBDB"/>
        </w:pBdr>
        <w:shd w:val="clear" w:color="auto" w:fill="FFFFFF"/>
        <w:spacing w:after="100" w:afterAutospacing="1" w:line="240" w:lineRule="auto"/>
        <w:ind w:left="-408" w:firstLine="0"/>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rozwijanie poczucia tożsamości narodowej oraz szacunku dla tradycji;</w:t>
      </w:r>
    </w:p>
    <w:p w:rsidR="0052029B" w:rsidRPr="0052029B" w:rsidRDefault="0052029B" w:rsidP="0052029B">
      <w:pPr>
        <w:numPr>
          <w:ilvl w:val="0"/>
          <w:numId w:val="4"/>
        </w:numPr>
        <w:pBdr>
          <w:bottom w:val="single" w:sz="6" w:space="10" w:color="DBDBDB"/>
        </w:pBdr>
        <w:shd w:val="clear" w:color="auto" w:fill="FFFFFF"/>
        <w:spacing w:after="100" w:afterAutospacing="1" w:line="240" w:lineRule="auto"/>
        <w:ind w:left="-408" w:firstLine="0"/>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rozwijanie w uczniu ciekawości świata, motywacji do poznawania kultury własnego regionu oraz dziedzictwa narodowego;</w:t>
      </w:r>
    </w:p>
    <w:p w:rsidR="0052029B" w:rsidRPr="0052029B" w:rsidRDefault="0052029B" w:rsidP="0052029B">
      <w:pPr>
        <w:numPr>
          <w:ilvl w:val="0"/>
          <w:numId w:val="4"/>
        </w:numPr>
        <w:pBdr>
          <w:bottom w:val="single" w:sz="6" w:space="10" w:color="DBDBDB"/>
        </w:pBdr>
        <w:shd w:val="clear" w:color="auto" w:fill="FFFFFF"/>
        <w:spacing w:after="100" w:afterAutospacing="1" w:line="240" w:lineRule="auto"/>
        <w:ind w:left="-408" w:firstLine="0"/>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kształtowanie postawy otwartości wobec innych kultur i szacunku dla ich dorobku;</w:t>
      </w:r>
    </w:p>
    <w:p w:rsidR="0052029B" w:rsidRPr="0052029B" w:rsidRDefault="0052029B" w:rsidP="0052029B">
      <w:pPr>
        <w:numPr>
          <w:ilvl w:val="0"/>
          <w:numId w:val="4"/>
        </w:numPr>
        <w:pBdr>
          <w:bottom w:val="single" w:sz="6" w:space="10" w:color="DBDBDB"/>
        </w:pBdr>
        <w:shd w:val="clear" w:color="auto" w:fill="FFFFFF"/>
        <w:spacing w:after="100" w:afterAutospacing="1" w:line="240" w:lineRule="auto"/>
        <w:ind w:left="-408" w:firstLine="0"/>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rozwijanie umiejętności komunikowania się w różnych sytuacjach oraz sprawnego posługiwania się językiem polskim w zależności od celu wypowiedzi;</w:t>
      </w:r>
    </w:p>
    <w:p w:rsidR="0052029B" w:rsidRPr="0052029B" w:rsidRDefault="0052029B" w:rsidP="0052029B">
      <w:pPr>
        <w:numPr>
          <w:ilvl w:val="0"/>
          <w:numId w:val="4"/>
        </w:numPr>
        <w:pBdr>
          <w:bottom w:val="single" w:sz="6" w:space="10" w:color="DBDBDB"/>
        </w:pBdr>
        <w:shd w:val="clear" w:color="auto" w:fill="FFFFFF"/>
        <w:spacing w:after="100" w:afterAutospacing="1" w:line="240" w:lineRule="auto"/>
        <w:ind w:left="-408" w:firstLine="0"/>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rozwijanie umiejętności formułowania myśli, operowania bogatym słownictwem oraz wykorzystywania go do opisywania świata, oceniania postaw i zachowań ludzkich z zachowaniem zasad etyki i kultury języka;</w:t>
      </w:r>
    </w:p>
    <w:p w:rsidR="0052029B" w:rsidRPr="0052029B" w:rsidRDefault="0052029B" w:rsidP="0052029B">
      <w:pPr>
        <w:numPr>
          <w:ilvl w:val="0"/>
          <w:numId w:val="4"/>
        </w:numPr>
        <w:pBdr>
          <w:bottom w:val="single" w:sz="6" w:space="10" w:color="DBDBDB"/>
        </w:pBdr>
        <w:shd w:val="clear" w:color="auto" w:fill="FFFFFF"/>
        <w:spacing w:after="100" w:afterAutospacing="1" w:line="240" w:lineRule="auto"/>
        <w:ind w:left="-408" w:firstLine="0"/>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kształcenie umiejętności posługiwania się różnymi gatunkami wypowiedzi ustnej i pisemnej, potrzebnymi w dalszej edukacji oraz różnych sytuacjach życiowych;</w:t>
      </w:r>
    </w:p>
    <w:p w:rsidR="0052029B" w:rsidRPr="0052029B" w:rsidRDefault="0052029B" w:rsidP="0052029B">
      <w:pPr>
        <w:numPr>
          <w:ilvl w:val="0"/>
          <w:numId w:val="4"/>
        </w:numPr>
        <w:pBdr>
          <w:bottom w:val="single" w:sz="6" w:space="10" w:color="DBDBDB"/>
        </w:pBdr>
        <w:shd w:val="clear" w:color="auto" w:fill="FFFFFF"/>
        <w:spacing w:after="100" w:afterAutospacing="1" w:line="240" w:lineRule="auto"/>
        <w:ind w:left="-408" w:firstLine="0"/>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kształtowanie samodzielności w docieraniu do informacji, rozwijanie umiejętności ich selekcjonowania, krytycznej oceny oraz wykorzystania we własnym rozwoju;</w:t>
      </w:r>
    </w:p>
    <w:p w:rsidR="0052029B" w:rsidRPr="0052029B" w:rsidRDefault="0052029B" w:rsidP="0052029B">
      <w:pPr>
        <w:numPr>
          <w:ilvl w:val="0"/>
          <w:numId w:val="4"/>
        </w:numPr>
        <w:shd w:val="clear" w:color="auto" w:fill="FFFFFF"/>
        <w:spacing w:after="100" w:afterAutospacing="1" w:line="240" w:lineRule="auto"/>
        <w:ind w:left="-408" w:firstLine="0"/>
        <w:rPr>
          <w:rFonts w:ascii="Times New Roman" w:eastAsia="Times New Roman" w:hAnsi="Times New Roman" w:cs="Times New Roman"/>
          <w:color w:val="000000"/>
          <w:sz w:val="24"/>
          <w:szCs w:val="24"/>
          <w:lang w:eastAsia="pl-PL"/>
        </w:rPr>
      </w:pPr>
      <w:r w:rsidRPr="0052029B">
        <w:rPr>
          <w:rFonts w:ascii="Times New Roman" w:eastAsia="Times New Roman" w:hAnsi="Times New Roman" w:cs="Times New Roman"/>
          <w:color w:val="000000"/>
          <w:sz w:val="24"/>
          <w:szCs w:val="24"/>
          <w:lang w:eastAsia="pl-PL"/>
        </w:rPr>
        <w:t>wychowanie do przyjmowania aktywnych postaw w życiu i brania odpowiedzialności za własne czyny.</w:t>
      </w:r>
    </w:p>
    <w:p w:rsidR="0052029B" w:rsidRPr="0052029B" w:rsidRDefault="0052029B" w:rsidP="0052029B">
      <w:pPr>
        <w:shd w:val="clear" w:color="auto" w:fill="FFFFFF"/>
        <w:spacing w:after="149" w:line="240" w:lineRule="auto"/>
        <w:rPr>
          <w:rFonts w:ascii="Times New Roman" w:eastAsia="Times New Roman" w:hAnsi="Times New Roman" w:cs="Times New Roman"/>
          <w:sz w:val="24"/>
          <w:szCs w:val="24"/>
          <w:lang w:eastAsia="pl-PL"/>
        </w:rPr>
      </w:pPr>
      <w:r w:rsidRPr="0052029B">
        <w:rPr>
          <w:rFonts w:ascii="Times New Roman" w:eastAsia="Times New Roman" w:hAnsi="Times New Roman" w:cs="Times New Roman"/>
          <w:sz w:val="24"/>
          <w:szCs w:val="24"/>
          <w:lang w:eastAsia="pl-PL"/>
        </w:rPr>
        <w:t> </w:t>
      </w:r>
    </w:p>
    <w:p w:rsidR="0052029B" w:rsidRPr="0052029B" w:rsidRDefault="0052029B" w:rsidP="0052029B">
      <w:pPr>
        <w:shd w:val="clear" w:color="auto" w:fill="FFFFFF"/>
        <w:spacing w:after="149" w:line="240" w:lineRule="auto"/>
        <w:rPr>
          <w:rFonts w:ascii="Times New Roman" w:eastAsia="Times New Roman" w:hAnsi="Times New Roman" w:cs="Times New Roman"/>
          <w:sz w:val="24"/>
          <w:szCs w:val="24"/>
          <w:lang w:eastAsia="pl-PL"/>
        </w:rPr>
      </w:pPr>
      <w:r w:rsidRPr="0052029B">
        <w:rPr>
          <w:rFonts w:ascii="Times New Roman" w:eastAsia="Times New Roman" w:hAnsi="Times New Roman" w:cs="Times New Roman"/>
          <w:sz w:val="24"/>
          <w:szCs w:val="24"/>
          <w:lang w:eastAsia="pl-PL"/>
        </w:rPr>
        <w:t xml:space="preserve">Praca nauczyciela języka polskiego w klasach </w:t>
      </w:r>
      <w:proofErr w:type="spellStart"/>
      <w:r w:rsidRPr="0052029B">
        <w:rPr>
          <w:rFonts w:ascii="Times New Roman" w:eastAsia="Times New Roman" w:hAnsi="Times New Roman" w:cs="Times New Roman"/>
          <w:sz w:val="24"/>
          <w:szCs w:val="24"/>
          <w:lang w:eastAsia="pl-PL"/>
        </w:rPr>
        <w:t>IV–VIII</w:t>
      </w:r>
      <w:proofErr w:type="spellEnd"/>
      <w:r w:rsidRPr="0052029B">
        <w:rPr>
          <w:rFonts w:ascii="Times New Roman" w:eastAsia="Times New Roman" w:hAnsi="Times New Roman" w:cs="Times New Roman"/>
          <w:sz w:val="24"/>
          <w:szCs w:val="24"/>
          <w:lang w:eastAsia="pl-PL"/>
        </w:rPr>
        <w:t xml:space="preserve"> szkoły podstawowej obejmuje tworzenie sytuacji sprzyjających rozwojowi zainteresowań uczniów i ich zdolności poznawczych.</w:t>
      </w:r>
    </w:p>
    <w:p w:rsidR="0052029B" w:rsidRPr="0052029B" w:rsidRDefault="0052029B" w:rsidP="0052029B">
      <w:pPr>
        <w:shd w:val="clear" w:color="auto" w:fill="FFFFFF"/>
        <w:spacing w:line="240" w:lineRule="auto"/>
        <w:rPr>
          <w:rFonts w:ascii="Times New Roman" w:eastAsia="Times New Roman" w:hAnsi="Times New Roman" w:cs="Times New Roman"/>
          <w:sz w:val="24"/>
          <w:szCs w:val="24"/>
          <w:lang w:eastAsia="pl-PL"/>
        </w:rPr>
      </w:pPr>
      <w:r w:rsidRPr="0052029B">
        <w:rPr>
          <w:rFonts w:ascii="Times New Roman" w:eastAsia="Times New Roman" w:hAnsi="Times New Roman" w:cs="Times New Roman"/>
          <w:sz w:val="24"/>
          <w:szCs w:val="24"/>
          <w:lang w:eastAsia="pl-PL"/>
        </w:rPr>
        <w:t>Nauczyciel w organizowaniu procesu dydaktycznego jest zobowiązany do stosowania rozwiązań metodycznych, które zapewnią integrację kształcenia literackiego, językowego i kulturowego oraz rozwój intelektualny i emocjonalny uczniom o różnym typie inteligencji. W swojej pracy powinien wykorzystywać metody takie jak dyskusja i debata, drama lub projekt edukacyjny, które wspomagają rozwój samodzielnego docierania do informacji i prezentowania efektów kształcenia przez uczniów.</w:t>
      </w:r>
    </w:p>
    <w:p w:rsidR="000C26CC" w:rsidRDefault="000C26CC"/>
    <w:sectPr w:rsidR="000C26CC" w:rsidSect="000C26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6625"/>
    <w:multiLevelType w:val="multilevel"/>
    <w:tmpl w:val="C61A7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4347F"/>
    <w:multiLevelType w:val="multilevel"/>
    <w:tmpl w:val="DBE8EB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1320E5"/>
    <w:multiLevelType w:val="multilevel"/>
    <w:tmpl w:val="2FF051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4570C06"/>
    <w:multiLevelType w:val="multilevel"/>
    <w:tmpl w:val="C91E1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52029B"/>
    <w:rsid w:val="000C26CC"/>
    <w:rsid w:val="005202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26CC"/>
  </w:style>
  <w:style w:type="paragraph" w:styleId="Nagwek1">
    <w:name w:val="heading 1"/>
    <w:basedOn w:val="Normalny"/>
    <w:link w:val="Nagwek1Znak"/>
    <w:uiPriority w:val="9"/>
    <w:qFormat/>
    <w:rsid w:val="005202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52029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2029B"/>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52029B"/>
    <w:rPr>
      <w:rFonts w:ascii="Times New Roman" w:eastAsia="Times New Roman" w:hAnsi="Times New Roman" w:cs="Times New Roman"/>
      <w:b/>
      <w:bCs/>
      <w:sz w:val="27"/>
      <w:szCs w:val="27"/>
      <w:lang w:eastAsia="pl-PL"/>
    </w:rPr>
  </w:style>
  <w:style w:type="character" w:customStyle="1" w:styleId="note">
    <w:name w:val="note"/>
    <w:basedOn w:val="Domylnaczcionkaakapitu"/>
    <w:rsid w:val="0052029B"/>
  </w:style>
  <w:style w:type="paragraph" w:styleId="NormalnyWeb">
    <w:name w:val="Normal (Web)"/>
    <w:basedOn w:val="Normalny"/>
    <w:uiPriority w:val="99"/>
    <w:semiHidden/>
    <w:unhideWhenUsed/>
    <w:rsid w:val="0052029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ibling">
    <w:name w:val="sibling"/>
    <w:basedOn w:val="Normalny"/>
    <w:rsid w:val="0052029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1963065">
      <w:bodyDiv w:val="1"/>
      <w:marLeft w:val="0"/>
      <w:marRight w:val="0"/>
      <w:marTop w:val="0"/>
      <w:marBottom w:val="0"/>
      <w:divBdr>
        <w:top w:val="none" w:sz="0" w:space="0" w:color="auto"/>
        <w:left w:val="none" w:sz="0" w:space="0" w:color="auto"/>
        <w:bottom w:val="none" w:sz="0" w:space="0" w:color="auto"/>
        <w:right w:val="none" w:sz="0" w:space="0" w:color="auto"/>
      </w:divBdr>
      <w:divsChild>
        <w:div w:id="591745863">
          <w:marLeft w:val="0"/>
          <w:marRight w:val="0"/>
          <w:marTop w:val="0"/>
          <w:marBottom w:val="0"/>
          <w:divBdr>
            <w:top w:val="none" w:sz="0" w:space="0" w:color="auto"/>
            <w:left w:val="none" w:sz="0" w:space="0" w:color="auto"/>
            <w:bottom w:val="none" w:sz="0" w:space="0" w:color="auto"/>
            <w:right w:val="none" w:sz="0" w:space="0" w:color="auto"/>
          </w:divBdr>
          <w:divsChild>
            <w:div w:id="1321890711">
              <w:marLeft w:val="0"/>
              <w:marRight w:val="0"/>
              <w:marTop w:val="0"/>
              <w:marBottom w:val="0"/>
              <w:divBdr>
                <w:top w:val="none" w:sz="0" w:space="0" w:color="auto"/>
                <w:left w:val="none" w:sz="0" w:space="0" w:color="auto"/>
                <w:bottom w:val="none" w:sz="0" w:space="0" w:color="auto"/>
                <w:right w:val="none" w:sz="0" w:space="0" w:color="auto"/>
              </w:divBdr>
              <w:divsChild>
                <w:div w:id="2140880491">
                  <w:marLeft w:val="0"/>
                  <w:marRight w:val="0"/>
                  <w:marTop w:val="0"/>
                  <w:marBottom w:val="408"/>
                  <w:divBdr>
                    <w:top w:val="none" w:sz="0" w:space="0" w:color="auto"/>
                    <w:left w:val="none" w:sz="0" w:space="0" w:color="auto"/>
                    <w:bottom w:val="none" w:sz="0" w:space="0" w:color="auto"/>
                    <w:right w:val="none" w:sz="0" w:space="0" w:color="auto"/>
                  </w:divBdr>
                </w:div>
                <w:div w:id="130054239">
                  <w:marLeft w:val="0"/>
                  <w:marRight w:val="0"/>
                  <w:marTop w:val="0"/>
                  <w:marBottom w:val="408"/>
                  <w:divBdr>
                    <w:top w:val="none" w:sz="0" w:space="0" w:color="auto"/>
                    <w:left w:val="none" w:sz="0" w:space="0" w:color="auto"/>
                    <w:bottom w:val="none" w:sz="0" w:space="0" w:color="auto"/>
                    <w:right w:val="none" w:sz="0" w:space="0" w:color="auto"/>
                  </w:divBdr>
                </w:div>
                <w:div w:id="920681124">
                  <w:marLeft w:val="0"/>
                  <w:marRight w:val="0"/>
                  <w:marTop w:val="0"/>
                  <w:marBottom w:val="408"/>
                  <w:divBdr>
                    <w:top w:val="none" w:sz="0" w:space="0" w:color="auto"/>
                    <w:left w:val="none" w:sz="0" w:space="0" w:color="auto"/>
                    <w:bottom w:val="none" w:sz="0" w:space="0" w:color="auto"/>
                    <w:right w:val="none" w:sz="0" w:space="0" w:color="auto"/>
                  </w:divBdr>
                </w:div>
                <w:div w:id="117455075">
                  <w:marLeft w:val="0"/>
                  <w:marRight w:val="0"/>
                  <w:marTop w:val="0"/>
                  <w:marBottom w:val="408"/>
                  <w:divBdr>
                    <w:top w:val="none" w:sz="0" w:space="0" w:color="auto"/>
                    <w:left w:val="none" w:sz="0" w:space="0" w:color="auto"/>
                    <w:bottom w:val="none" w:sz="0" w:space="0" w:color="auto"/>
                    <w:right w:val="none" w:sz="0" w:space="0" w:color="auto"/>
                  </w:divBdr>
                </w:div>
                <w:div w:id="52887830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3799</Words>
  <Characters>22799</Characters>
  <Application>Microsoft Office Word</Application>
  <DocSecurity>0</DocSecurity>
  <Lines>189</Lines>
  <Paragraphs>53</Paragraphs>
  <ScaleCrop>false</ScaleCrop>
  <Company/>
  <LinksUpToDate>false</LinksUpToDate>
  <CharactersWithSpaces>26545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2020-03-12T20:53:00Z</dcterms:created>
  <dcterms:modified xsi:type="dcterms:W3CDTF">2020-03-12T20:56:00Z</dcterms:modified>
</cp:coreProperties>
</file>