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4a86e8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Temat:</w:t>
      </w:r>
      <w:r w:rsidDel="00000000" w:rsidR="00000000" w:rsidRPr="00000000">
        <w:rPr>
          <w:color w:val="4a86e8"/>
          <w:sz w:val="28"/>
          <w:szCs w:val="28"/>
          <w:rtl w:val="0"/>
        </w:rPr>
        <w:t xml:space="preserve"> Higiena w okresie dojrzewania.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Dzisiaj chciałabym, abyście uświadomili sobie, jak ważną rolę w naszym życiu odgrywa higiena osobista i jak należy o nią dbać, szczególnie w okresie dojrzewania.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Na początku zastanówcie się i spróbujcie sobie odpowiedzieć na pytania: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 to znaczy dbać dbać o siebie?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 jaki sposób człowiek może wpływać na swoje zdrowie</w:t>
      </w:r>
    </w:p>
    <w:p w:rsidR="00000000" w:rsidDel="00000000" w:rsidP="00000000" w:rsidRDefault="00000000" w:rsidRPr="00000000" w14:paraId="00000007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 okresie dojrzewania?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Z czym kojarzy wam się higiena osobista?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Czemu służy?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Konsekwencją zmian w okresie dojrzewania jest wzmożone wydzielanie gruczołów potowych i łojowych. Powoduje to intensywniejszą woń potu, przetłuszczanie się włosów i skóry, pojawienie się trądzika. 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Pod lekcją umieszczę wam prezentację, którą należy wysłuchać, aby dowiedzieć się jak należy o siebie dbać. 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Oprócz tego pamiętajcie także o </w:t>
      </w:r>
      <w:r w:rsidDel="00000000" w:rsidR="00000000" w:rsidRPr="00000000">
        <w:rPr>
          <w:color w:val="4a86e8"/>
          <w:sz w:val="28"/>
          <w:szCs w:val="28"/>
          <w:rtl w:val="0"/>
        </w:rPr>
        <w:t xml:space="preserve">zdrowym odżywianiu </w:t>
      </w:r>
      <w:r w:rsidDel="00000000" w:rsidR="00000000" w:rsidRPr="00000000">
        <w:rPr>
          <w:sz w:val="28"/>
          <w:szCs w:val="28"/>
          <w:rtl w:val="0"/>
        </w:rPr>
        <w:t xml:space="preserve">i </w:t>
      </w:r>
      <w:r w:rsidDel="00000000" w:rsidR="00000000" w:rsidRPr="00000000">
        <w:rPr>
          <w:color w:val="4a86e8"/>
          <w:sz w:val="28"/>
          <w:szCs w:val="28"/>
          <w:rtl w:val="0"/>
        </w:rPr>
        <w:t xml:space="preserve">aktywności fizycznej.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Wszystkie te zasady mają bardzo ważny wpływ na nasze zdrowie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życie.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