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4a86e8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4a86e8"/>
          <w:sz w:val="28"/>
          <w:szCs w:val="28"/>
          <w:rtl w:val="0"/>
        </w:rPr>
        <w:t xml:space="preserve">Marzenia-jak je realizować?</w:t>
      </w:r>
    </w:p>
    <w:p w:rsidR="00000000" w:rsidDel="00000000" w:rsidP="00000000" w:rsidRDefault="00000000" w:rsidRPr="00000000" w14:paraId="00000002">
      <w:pPr>
        <w:rPr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proponuję wam, abyście pomyśleli o swoich marzeniach.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Zastanowimy się dzisiaj czym są marzenia, czy warto je mieć, jakie mają dla nas znaczenie, od czego zależy czy one się spełnią.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4a86e8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pewno każdy z was lubi marzyć. Spróbujmy sobie odpowiedzieć na pytanie: </w:t>
      </w:r>
      <w:r w:rsidDel="00000000" w:rsidR="00000000" w:rsidRPr="00000000">
        <w:rPr>
          <w:color w:val="4a86e8"/>
          <w:sz w:val="28"/>
          <w:szCs w:val="28"/>
          <w:rtl w:val="0"/>
        </w:rPr>
        <w:t xml:space="preserve">Co to są marzenia?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color w:val="4a86e8"/>
          <w:sz w:val="28"/>
          <w:szCs w:val="28"/>
          <w:rtl w:val="0"/>
        </w:rPr>
        <w:t xml:space="preserve">Marzenie </w:t>
      </w:r>
      <w:r w:rsidDel="00000000" w:rsidR="00000000" w:rsidRPr="00000000">
        <w:rPr>
          <w:sz w:val="28"/>
          <w:szCs w:val="28"/>
          <w:rtl w:val="0"/>
        </w:rPr>
        <w:t xml:space="preserve">to dowolne przypadkowe kojarzenie wyobrażeń, fantazjowanie, przedmiot pragnień i dążeń, obraz myślowy czegoś upragnionego. Są po to aby: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wyznaczyć drogę naszego działania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pobudzają do działania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nadają sens istnienia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leczą z kompleksów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uczą cierpliwości w dążeniu do celu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kształcą optymizm życiowy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eliminują nudę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Marzenia możemy najogólniej podzielić na 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duchowe (dotyczące miłości, rodziny, przyjaźni, zdrowia itd)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materialne ( dotyczące dóbr materialnych takich jak: posada, samochód, pieniądze itd)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 realizacji marzeń ważne jest, aby wyznaczać sobie cele życiowe.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Proponuję wam obejrzenie krótkiego filmiku, aby zobaczyć czym kierował się Walt Disney dążąc do realizacji swoich marzeń.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Filmik macie pod lekcją.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teraz pomyślcie o swoich marzeniach. Spróbujcie je narysować lub opisać. Zastanówcie się jak można je zrealizować, co wam ułatwi a co utrudni ich realizację. Stwórzcie plan działania. Postępujcie zgodnie z nim. POWODZENIA.</w:t>
      </w:r>
    </w:p>
    <w:p w:rsidR="00000000" w:rsidDel="00000000" w:rsidP="00000000" w:rsidRDefault="00000000" w:rsidRPr="00000000" w14:paraId="00000016">
      <w:pPr>
        <w:rPr>
          <w:color w:val="4a86e8"/>
          <w:sz w:val="28"/>
          <w:szCs w:val="28"/>
        </w:rPr>
      </w:pPr>
      <w:r w:rsidDel="00000000" w:rsidR="00000000" w:rsidRPr="00000000">
        <w:rPr>
          <w:color w:val="4a86e8"/>
          <w:sz w:val="28"/>
          <w:szCs w:val="28"/>
          <w:rtl w:val="0"/>
        </w:rPr>
        <w:t xml:space="preserve">NIE REZYGNUJCIE Z MARZEŃ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