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25" w:rsidRDefault="00BF2F25" w:rsidP="00BF2F25">
      <w:pPr>
        <w:spacing w:before="100" w:beforeAutospacing="1" w:after="100" w:afterAutospacing="1" w:line="251" w:lineRule="atLeast"/>
        <w:ind w:right="1366"/>
        <w:rPr>
          <w:rFonts w:ascii="&amp;quot" w:eastAsia="Times New Roman" w:hAnsi="&amp;quot" w:cs="Arial"/>
          <w:b/>
          <w:bCs/>
          <w:color w:val="006699"/>
          <w:sz w:val="48"/>
          <w:szCs w:val="48"/>
          <w:u w:val="single"/>
          <w:lang w:eastAsia="pl-PL"/>
        </w:rPr>
      </w:pPr>
    </w:p>
    <w:p w:rsidR="00BF2F25" w:rsidRPr="00BF2F25" w:rsidRDefault="00BF2F25" w:rsidP="00BF2F25">
      <w:pPr>
        <w:spacing w:before="100" w:beforeAutospacing="1" w:after="100" w:afterAutospacing="1" w:line="251" w:lineRule="atLeast"/>
        <w:ind w:right="1366"/>
        <w:rPr>
          <w:rFonts w:ascii="Arial" w:eastAsia="Times New Roman" w:hAnsi="Arial" w:cs="Arial"/>
          <w:color w:val="333333"/>
          <w:sz w:val="14"/>
          <w:szCs w:val="14"/>
          <w:lang w:eastAsia="pl-PL"/>
        </w:rPr>
      </w:pPr>
      <w:r w:rsidRPr="00BF2F25">
        <w:rPr>
          <w:rFonts w:ascii="&amp;quot" w:eastAsia="Times New Roman" w:hAnsi="&amp;quot" w:cs="Arial"/>
          <w:b/>
          <w:bCs/>
          <w:color w:val="006699"/>
          <w:sz w:val="48"/>
          <w:szCs w:val="48"/>
          <w:u w:val="single"/>
          <w:lang w:eastAsia="pl-PL"/>
        </w:rPr>
        <w:t xml:space="preserve">Zasady postępowania oraz ewakuacji w przypadku pożaru w szkole </w:t>
      </w:r>
    </w:p>
    <w:p w:rsidR="00BF2F25" w:rsidRPr="00BF2F25" w:rsidRDefault="00BF2F25" w:rsidP="00BF2F25">
      <w:pPr>
        <w:spacing w:before="103" w:after="103" w:line="240" w:lineRule="auto"/>
        <w:rPr>
          <w:rFonts w:ascii="Arial" w:eastAsia="Times New Roman" w:hAnsi="Arial" w:cs="Arial"/>
          <w:color w:val="333333"/>
          <w:sz w:val="32"/>
          <w:szCs w:val="32"/>
          <w:lang w:eastAsia="pl-PL"/>
        </w:rPr>
      </w:pPr>
      <w:r>
        <w:rPr>
          <w:rFonts w:ascii="Arial" w:eastAsia="Times New Roman" w:hAnsi="Arial" w:cs="Arial"/>
          <w:b/>
          <w:bCs/>
          <w:noProof/>
          <w:color w:val="333333"/>
          <w:sz w:val="10"/>
          <w:szCs w:val="10"/>
          <w:lang w:eastAsia="pl-PL"/>
        </w:rPr>
        <w:drawing>
          <wp:inline distT="0" distB="0" distL="0" distR="0">
            <wp:extent cx="1469390" cy="1001395"/>
            <wp:effectExtent l="19050" t="0" r="0" b="0"/>
            <wp:docPr id="7" name="Obraz 7" descr="Straż Poż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ż Pożarna"/>
                    <pic:cNvPicPr>
                      <a:picLocks noChangeAspect="1" noChangeArrowheads="1"/>
                    </pic:cNvPicPr>
                  </pic:nvPicPr>
                  <pic:blipFill>
                    <a:blip r:embed="rId5" cstate="print"/>
                    <a:srcRect/>
                    <a:stretch>
                      <a:fillRect/>
                    </a:stretch>
                  </pic:blipFill>
                  <pic:spPr bwMode="auto">
                    <a:xfrm>
                      <a:off x="0" y="0"/>
                      <a:ext cx="1469390" cy="1001395"/>
                    </a:xfrm>
                    <a:prstGeom prst="rect">
                      <a:avLst/>
                    </a:prstGeom>
                    <a:noFill/>
                    <a:ln w="9525">
                      <a:noFill/>
                      <a:miter lim="800000"/>
                      <a:headEnd/>
                      <a:tailEnd/>
                    </a:ln>
                  </pic:spPr>
                </pic:pic>
              </a:graphicData>
            </a:graphic>
          </wp:inline>
        </w:drawing>
      </w:r>
      <w:r w:rsidRPr="00BF2F25">
        <w:rPr>
          <w:rFonts w:ascii="Arial" w:eastAsia="Times New Roman" w:hAnsi="Arial" w:cs="Arial"/>
          <w:b/>
          <w:bCs/>
          <w:color w:val="333333"/>
          <w:sz w:val="32"/>
          <w:szCs w:val="32"/>
          <w:lang w:eastAsia="pl-PL"/>
        </w:rPr>
        <w:t>Zasady postępowania i alarmowania w przypadku zauważenia pożaru w szkole lub w przedszkolu są podobne jak opisane wyżej zasady postępowania i alarmowania dla budynku mieszkalnego.</w:t>
      </w:r>
      <w:r w:rsidRPr="00BF2F25">
        <w:rPr>
          <w:rFonts w:ascii="Arial" w:eastAsia="Times New Roman" w:hAnsi="Arial" w:cs="Arial"/>
          <w:color w:val="333333"/>
          <w:sz w:val="32"/>
          <w:szCs w:val="32"/>
          <w:lang w:eastAsia="pl-PL"/>
        </w:rPr>
        <w:t xml:space="preserve"> Natomiast ewakuację z budynku szkoły lub przedszkola należy podjąć po ocenie przez kierującego akcją ratowniczą (zarządzającego obiektem), czy rzeczywiście istnieje taka potrzeba.</w:t>
      </w:r>
    </w:p>
    <w:p w:rsidR="00BF2F25" w:rsidRPr="00BF2F25" w:rsidRDefault="00BF2F25" w:rsidP="00BF2F25">
      <w:pPr>
        <w:spacing w:before="103" w:after="103" w:line="240" w:lineRule="auto"/>
        <w:rPr>
          <w:rFonts w:ascii="Arial" w:eastAsia="Times New Roman" w:hAnsi="Arial" w:cs="Arial"/>
          <w:color w:val="333333"/>
          <w:sz w:val="32"/>
          <w:szCs w:val="32"/>
          <w:lang w:eastAsia="pl-PL"/>
        </w:rPr>
      </w:pPr>
      <w:r w:rsidRPr="00BF2F25">
        <w:rPr>
          <w:rFonts w:ascii="Arial" w:eastAsia="Times New Roman" w:hAnsi="Arial" w:cs="Arial"/>
          <w:color w:val="333333"/>
          <w:sz w:val="32"/>
          <w:szCs w:val="32"/>
          <w:lang w:eastAsia="pl-PL"/>
        </w:rPr>
        <w:t> </w:t>
      </w:r>
    </w:p>
    <w:p w:rsidR="00BF2F25" w:rsidRPr="00BF2F25" w:rsidRDefault="00BF2F25" w:rsidP="00BF2F25">
      <w:pPr>
        <w:spacing w:before="103" w:after="103" w:line="240" w:lineRule="auto"/>
        <w:rPr>
          <w:rFonts w:ascii="Arial" w:eastAsia="Times New Roman" w:hAnsi="Arial" w:cs="Arial"/>
          <w:color w:val="333333"/>
          <w:sz w:val="32"/>
          <w:szCs w:val="32"/>
          <w:lang w:eastAsia="pl-PL"/>
        </w:rPr>
      </w:pPr>
      <w:r w:rsidRPr="00BF2F25">
        <w:rPr>
          <w:rFonts w:ascii="Arial" w:eastAsia="Times New Roman" w:hAnsi="Arial" w:cs="Arial"/>
          <w:color w:val="333333"/>
          <w:sz w:val="32"/>
          <w:szCs w:val="32"/>
          <w:lang w:eastAsia="pl-PL"/>
        </w:rPr>
        <w:t>Podstawowym obowiązkiem wszystkich osób przebywających w budynku w przypadku powstania zagrożenia, jest współpraca oraz bezwzględne podporządkowanie się poleceniom kierującego akcją ratowniczą, który do czasu przybycia jednostek Państwowej Straży Pożarnej musi zorganizować ewakuację ludzi i mienia. Osoby nie biorące udziału w akcji ratowniczej powinny ewakuować się najkrótszą oznakowaną drogą ewakuacyjną poza strefę objętą pożarem lub na zewnątrz budynku.</w:t>
      </w:r>
    </w:p>
    <w:p w:rsidR="00BF2F25" w:rsidRPr="00BF2F25" w:rsidRDefault="00BF2F25" w:rsidP="00BF2F25">
      <w:pPr>
        <w:spacing w:before="103" w:after="103" w:line="240" w:lineRule="auto"/>
        <w:rPr>
          <w:rFonts w:ascii="Arial" w:eastAsia="Times New Roman" w:hAnsi="Arial" w:cs="Arial"/>
          <w:color w:val="333333"/>
          <w:sz w:val="32"/>
          <w:szCs w:val="32"/>
          <w:lang w:eastAsia="pl-PL"/>
        </w:rPr>
      </w:pPr>
      <w:r w:rsidRPr="00BF2F25">
        <w:rPr>
          <w:rFonts w:ascii="Arial" w:eastAsia="Times New Roman" w:hAnsi="Arial" w:cs="Arial"/>
          <w:b/>
          <w:bCs/>
          <w:color w:val="333333"/>
          <w:sz w:val="32"/>
          <w:szCs w:val="32"/>
          <w:lang w:eastAsia="pl-PL"/>
        </w:rPr>
        <w:t>Wszyscy uczestniczący w ewakuacji, a w szczególności organizujący działania ewakuacyjne powinni pamiętać że:</w:t>
      </w:r>
    </w:p>
    <w:p w:rsidR="00BF2F25" w:rsidRPr="00BF2F25" w:rsidRDefault="00BF2F25" w:rsidP="00BF2F25">
      <w:pPr>
        <w:numPr>
          <w:ilvl w:val="0"/>
          <w:numId w:val="5"/>
        </w:numPr>
        <w:spacing w:before="100" w:beforeAutospacing="1" w:after="100" w:afterAutospacing="1" w:line="183" w:lineRule="atLeast"/>
        <w:ind w:left="1366"/>
        <w:rPr>
          <w:rFonts w:ascii="Arial" w:eastAsia="Times New Roman" w:hAnsi="Arial" w:cs="Arial"/>
          <w:color w:val="333333"/>
          <w:sz w:val="32"/>
          <w:szCs w:val="32"/>
          <w:lang w:eastAsia="pl-PL"/>
        </w:rPr>
      </w:pPr>
      <w:r w:rsidRPr="00BF2F25">
        <w:rPr>
          <w:rFonts w:ascii="Arial" w:eastAsia="Times New Roman" w:hAnsi="Arial" w:cs="Arial"/>
          <w:color w:val="333333"/>
          <w:sz w:val="32"/>
          <w:szCs w:val="32"/>
          <w:lang w:eastAsia="pl-PL"/>
        </w:rPr>
        <w:t xml:space="preserve">w pierwszej kolejności ratuje się zagrożone życie ludzkie - ewakuację rozpoczyna się od tych pomieszczeń (lub stref), w których powstał pożar lub które znajdują się na drodze rozprzestrzeniania się ognia oraz z tych pomieszczeń (lub stref), z których wyjście lub dotarcie do bezpiecznych dróg ewakuacji </w:t>
      </w:r>
      <w:r w:rsidRPr="00BF2F25">
        <w:rPr>
          <w:rFonts w:ascii="Arial" w:eastAsia="Times New Roman" w:hAnsi="Arial" w:cs="Arial"/>
          <w:color w:val="333333"/>
          <w:sz w:val="32"/>
          <w:szCs w:val="32"/>
          <w:lang w:eastAsia="pl-PL"/>
        </w:rPr>
        <w:lastRenderedPageBreak/>
        <w:t>może być odcięte przez pożar, zadymienie lub inne zagrożenie,</w:t>
      </w:r>
    </w:p>
    <w:p w:rsidR="00BF2F25" w:rsidRPr="00BF2F25" w:rsidRDefault="00BF2F25" w:rsidP="00BF2F25">
      <w:pPr>
        <w:numPr>
          <w:ilvl w:val="0"/>
          <w:numId w:val="5"/>
        </w:numPr>
        <w:spacing w:before="100" w:beforeAutospacing="1" w:after="100" w:afterAutospacing="1" w:line="183" w:lineRule="atLeast"/>
        <w:ind w:left="1366"/>
        <w:rPr>
          <w:rFonts w:ascii="Arial" w:eastAsia="Times New Roman" w:hAnsi="Arial" w:cs="Arial"/>
          <w:color w:val="333333"/>
          <w:sz w:val="32"/>
          <w:szCs w:val="32"/>
          <w:lang w:eastAsia="pl-PL"/>
        </w:rPr>
      </w:pPr>
      <w:r w:rsidRPr="00BF2F25">
        <w:rPr>
          <w:rFonts w:ascii="Arial" w:eastAsia="Times New Roman" w:hAnsi="Arial" w:cs="Arial"/>
          <w:color w:val="333333"/>
          <w:sz w:val="32"/>
          <w:szCs w:val="32"/>
          <w:lang w:eastAsia="pl-PL"/>
        </w:rPr>
        <w:t>zabronione jest wykorzystywanie dźwigów (wind) do celów ewakuacji - ewakuację z wyższych kondygnacji należy prowadzić klatkami schodowymi,</w:t>
      </w:r>
    </w:p>
    <w:p w:rsidR="00BF2F25" w:rsidRPr="00BF2F25" w:rsidRDefault="00BF2F25" w:rsidP="00BF2F25">
      <w:pPr>
        <w:numPr>
          <w:ilvl w:val="0"/>
          <w:numId w:val="5"/>
        </w:numPr>
        <w:spacing w:before="100" w:beforeAutospacing="1" w:after="100" w:afterAutospacing="1" w:line="183" w:lineRule="atLeast"/>
        <w:ind w:left="1366"/>
        <w:rPr>
          <w:rFonts w:ascii="Arial" w:eastAsia="Times New Roman" w:hAnsi="Arial" w:cs="Arial"/>
          <w:color w:val="333333"/>
          <w:sz w:val="32"/>
          <w:szCs w:val="32"/>
          <w:lang w:eastAsia="pl-PL"/>
        </w:rPr>
      </w:pPr>
      <w:r w:rsidRPr="00BF2F25">
        <w:rPr>
          <w:rFonts w:ascii="Arial" w:eastAsia="Times New Roman" w:hAnsi="Arial" w:cs="Arial"/>
          <w:color w:val="333333"/>
          <w:sz w:val="32"/>
          <w:szCs w:val="32"/>
          <w:lang w:eastAsia="pl-PL"/>
        </w:rPr>
        <w:t>należy wyłączyć dopływ prądu do pomieszczeń i stref objętych pożarem,</w:t>
      </w:r>
    </w:p>
    <w:p w:rsidR="00BF2F25" w:rsidRPr="00BF2F25" w:rsidRDefault="00BF2F25" w:rsidP="00BF2F25">
      <w:pPr>
        <w:numPr>
          <w:ilvl w:val="0"/>
          <w:numId w:val="5"/>
        </w:numPr>
        <w:spacing w:before="100" w:beforeAutospacing="1" w:after="100" w:afterAutospacing="1" w:line="183" w:lineRule="atLeast"/>
        <w:ind w:left="1366"/>
        <w:rPr>
          <w:rFonts w:ascii="Arial" w:eastAsia="Times New Roman" w:hAnsi="Arial" w:cs="Arial"/>
          <w:color w:val="333333"/>
          <w:sz w:val="32"/>
          <w:szCs w:val="32"/>
          <w:lang w:eastAsia="pl-PL"/>
        </w:rPr>
      </w:pPr>
      <w:r w:rsidRPr="00BF2F25">
        <w:rPr>
          <w:rFonts w:ascii="Arial" w:eastAsia="Times New Roman" w:hAnsi="Arial" w:cs="Arial"/>
          <w:color w:val="333333"/>
          <w:sz w:val="32"/>
          <w:szCs w:val="32"/>
          <w:lang w:eastAsia="pl-PL"/>
        </w:rPr>
        <w:t>należy usuwać z zasięgu ognia wszelkie materiały palne, cenne urządzenia, walory itp.,</w:t>
      </w:r>
    </w:p>
    <w:p w:rsidR="00BF2F25" w:rsidRPr="00BF2F25" w:rsidRDefault="00BF2F25" w:rsidP="00BF2F25">
      <w:pPr>
        <w:numPr>
          <w:ilvl w:val="0"/>
          <w:numId w:val="5"/>
        </w:numPr>
        <w:spacing w:before="100" w:beforeAutospacing="1" w:after="100" w:afterAutospacing="1" w:line="183" w:lineRule="atLeast"/>
        <w:ind w:left="1366"/>
        <w:rPr>
          <w:rFonts w:ascii="Arial" w:eastAsia="Times New Roman" w:hAnsi="Arial" w:cs="Arial"/>
          <w:color w:val="333333"/>
          <w:sz w:val="32"/>
          <w:szCs w:val="32"/>
          <w:lang w:eastAsia="pl-PL"/>
        </w:rPr>
      </w:pPr>
      <w:r w:rsidRPr="00BF2F25">
        <w:rPr>
          <w:rFonts w:ascii="Arial" w:eastAsia="Times New Roman" w:hAnsi="Arial" w:cs="Arial"/>
          <w:color w:val="333333"/>
          <w:sz w:val="32"/>
          <w:szCs w:val="32"/>
          <w:lang w:eastAsia="pl-PL"/>
        </w:rPr>
        <w:t>należy przeciwdziałać panice wśród osób przebywających w budynku, wzywając do zachowania spokoju, informując o drogach ewakuacji oraz roztaczać opiekę nad potrzebującymi pomocy, w przypadku odcięcia dróg ruchu dla pojedynczych osób lub grupy dzieci, należy niezwłocznie dostępnymi środkami, bezpośrednio lub przy pomocy osób znajdujących się na zewnątrz odciętej strefy powiadomić kierującego akcją ratowniczą, osoby odcięte od dróg wyjścia, a znajdujące się w strefie zagrożenia, należy zebrać w pomieszczeniu najbardziej oddalonym od źródła zagrożenia i w miarę posiadanych środków i istniejących warunków, ewakuować z zewnątrz przy pomocy sprzętu przybyłych jednostek Państwowej Straży Pożarnej,</w:t>
      </w:r>
    </w:p>
    <w:p w:rsidR="00BF2F25" w:rsidRPr="00BF2F25" w:rsidRDefault="00BF2F25" w:rsidP="00BF2F25">
      <w:pPr>
        <w:numPr>
          <w:ilvl w:val="0"/>
          <w:numId w:val="5"/>
        </w:numPr>
        <w:spacing w:before="100" w:beforeAutospacing="1" w:after="100" w:afterAutospacing="1" w:line="183" w:lineRule="atLeast"/>
        <w:ind w:left="1366"/>
        <w:rPr>
          <w:rFonts w:ascii="Arial" w:eastAsia="Times New Roman" w:hAnsi="Arial" w:cs="Arial"/>
          <w:color w:val="333333"/>
          <w:sz w:val="32"/>
          <w:szCs w:val="32"/>
          <w:lang w:eastAsia="pl-PL"/>
        </w:rPr>
      </w:pPr>
      <w:r w:rsidRPr="00BF2F25">
        <w:rPr>
          <w:rFonts w:ascii="Arial" w:eastAsia="Times New Roman" w:hAnsi="Arial" w:cs="Arial"/>
          <w:color w:val="333333"/>
          <w:sz w:val="32"/>
          <w:szCs w:val="32"/>
          <w:lang w:eastAsia="pl-PL"/>
        </w:rPr>
        <w:t>wchodząc do pomieszczeń lub stref silnie zadymionych, przyjmować pozycję pochyloną (jak najbliżej podłogi) oraz zabezpieczać drogi oddechowe prostymi środkami (np. zmoczonym w wodzie materiałem),</w:t>
      </w:r>
    </w:p>
    <w:p w:rsidR="00BF2F25" w:rsidRPr="00BF2F25" w:rsidRDefault="00BF2F25" w:rsidP="00BF2F25">
      <w:pPr>
        <w:numPr>
          <w:ilvl w:val="0"/>
          <w:numId w:val="5"/>
        </w:numPr>
        <w:spacing w:before="100" w:beforeAutospacing="1" w:after="100" w:afterAutospacing="1" w:line="183" w:lineRule="atLeast"/>
        <w:ind w:left="1366"/>
        <w:rPr>
          <w:rFonts w:ascii="Arial" w:eastAsia="Times New Roman" w:hAnsi="Arial" w:cs="Arial"/>
          <w:color w:val="333333"/>
          <w:sz w:val="32"/>
          <w:szCs w:val="32"/>
          <w:lang w:eastAsia="pl-PL"/>
        </w:rPr>
      </w:pPr>
      <w:r w:rsidRPr="00BF2F25">
        <w:rPr>
          <w:rFonts w:ascii="Arial" w:eastAsia="Times New Roman" w:hAnsi="Arial" w:cs="Arial"/>
          <w:color w:val="333333"/>
          <w:sz w:val="32"/>
          <w:szCs w:val="32"/>
          <w:lang w:eastAsia="pl-PL"/>
        </w:rPr>
        <w:t xml:space="preserve">podczas przechodzenia przez silnie zadymione odcinki dróg ewakuacyjnych należy poruszać się wzdłuż ścian, aby nie stracić orientacji co do kierunku ruchu, </w:t>
      </w:r>
    </w:p>
    <w:p w:rsidR="00BF2F25" w:rsidRDefault="00BF2F25" w:rsidP="00BF2F25">
      <w:pPr>
        <w:numPr>
          <w:ilvl w:val="0"/>
          <w:numId w:val="5"/>
        </w:numPr>
        <w:spacing w:before="100" w:beforeAutospacing="1" w:after="100" w:afterAutospacing="1" w:line="183" w:lineRule="atLeast"/>
        <w:ind w:left="1366"/>
        <w:rPr>
          <w:rFonts w:ascii="Arial" w:eastAsia="Times New Roman" w:hAnsi="Arial" w:cs="Arial"/>
          <w:b/>
          <w:color w:val="333333"/>
          <w:sz w:val="32"/>
          <w:szCs w:val="32"/>
          <w:lang w:eastAsia="pl-PL"/>
        </w:rPr>
      </w:pPr>
      <w:r w:rsidRPr="00BF2F25">
        <w:rPr>
          <w:rFonts w:ascii="Arial" w:eastAsia="Times New Roman" w:hAnsi="Arial" w:cs="Arial"/>
          <w:color w:val="333333"/>
          <w:sz w:val="32"/>
          <w:szCs w:val="32"/>
          <w:lang w:eastAsia="pl-PL"/>
        </w:rPr>
        <w:t xml:space="preserve">nie należy otwierać bez koniecznej potrzeby drzwi do pomieszczeń, które mogą być objęte pożarem, ponieważ nagły dopływ powietrza sprzyja gwałtownemu rozprzestrzenianiu się ognia ? otwierając drzwi do takich pomieszczeń należy </w:t>
      </w:r>
      <w:r w:rsidRPr="00BF2F25">
        <w:rPr>
          <w:rFonts w:ascii="Arial" w:eastAsia="Times New Roman" w:hAnsi="Arial" w:cs="Arial"/>
          <w:color w:val="333333"/>
          <w:sz w:val="32"/>
          <w:szCs w:val="32"/>
          <w:lang w:eastAsia="pl-PL"/>
        </w:rPr>
        <w:lastRenderedPageBreak/>
        <w:t xml:space="preserve">chować się za ich ościeżnicę, nie można dopuszczać do blokowania w pozycji otwartej drzwi wyposażonych w samozamykacze, po zakończeniu ewakuacji osób należy sprawdzić, czy wszyscy opuścili poszczególne pomieszczenia - przy niezgodności stanu osobowego i podejrzenia, że ktoś pozostał w zagrożonej strefie, należy natychmiast fakt ten zgłosić jednostkom ratowniczym przybyłym na miejsce akcji i przeprowadzić </w:t>
      </w:r>
      <w:r w:rsidRPr="00BF2F25">
        <w:rPr>
          <w:rFonts w:ascii="Arial" w:eastAsia="Times New Roman" w:hAnsi="Arial" w:cs="Arial"/>
          <w:b/>
          <w:color w:val="333333"/>
          <w:sz w:val="32"/>
          <w:szCs w:val="32"/>
          <w:lang w:eastAsia="pl-PL"/>
        </w:rPr>
        <w:t>ponowne sprawdzenie pomieszczeń w budynku.</w:t>
      </w:r>
    </w:p>
    <w:p w:rsidR="00404BFB" w:rsidRPr="00BF2F25" w:rsidRDefault="00404BFB" w:rsidP="00404BFB">
      <w:pPr>
        <w:spacing w:before="100" w:beforeAutospacing="1" w:after="100" w:afterAutospacing="1" w:line="183" w:lineRule="atLeast"/>
        <w:ind w:left="4248"/>
        <w:rPr>
          <w:rFonts w:ascii="Arial" w:eastAsia="Times New Roman" w:hAnsi="Arial" w:cs="Arial"/>
          <w:b/>
          <w:color w:val="333333"/>
          <w:sz w:val="32"/>
          <w:szCs w:val="32"/>
          <w:lang w:eastAsia="pl-PL"/>
        </w:rPr>
      </w:pPr>
      <w:r>
        <w:rPr>
          <w:rFonts w:ascii="Arial" w:eastAsia="Times New Roman" w:hAnsi="Arial" w:cs="Arial"/>
          <w:b/>
          <w:color w:val="333333"/>
          <w:sz w:val="32"/>
          <w:szCs w:val="32"/>
          <w:lang w:eastAsia="pl-PL"/>
        </w:rPr>
        <w:t>ZSIP –</w:t>
      </w:r>
      <w:r w:rsidRPr="00404BFB">
        <w:rPr>
          <w:rFonts w:ascii="Arial" w:eastAsia="Times New Roman" w:hAnsi="Arial" w:cs="Arial"/>
          <w:color w:val="333333"/>
          <w:sz w:val="32"/>
          <w:szCs w:val="32"/>
          <w:lang w:eastAsia="pl-PL"/>
        </w:rPr>
        <w:t>Aneta Dąbrowska-Gorzka</w:t>
      </w:r>
      <w:r>
        <w:rPr>
          <w:rFonts w:ascii="Arial" w:eastAsia="Times New Roman" w:hAnsi="Arial" w:cs="Arial"/>
          <w:b/>
          <w:color w:val="333333"/>
          <w:sz w:val="32"/>
          <w:szCs w:val="32"/>
          <w:lang w:eastAsia="pl-PL"/>
        </w:rPr>
        <w:t xml:space="preserve"> </w:t>
      </w:r>
    </w:p>
    <w:p w:rsidR="00BF2F25" w:rsidRPr="00BF2F25" w:rsidRDefault="00BF2F25" w:rsidP="00BF2F25">
      <w:pPr>
        <w:spacing w:after="0" w:line="240" w:lineRule="auto"/>
        <w:rPr>
          <w:rFonts w:ascii="Arial" w:eastAsia="Times New Roman" w:hAnsi="Arial" w:cs="Arial"/>
          <w:color w:val="333333"/>
          <w:sz w:val="32"/>
          <w:szCs w:val="32"/>
          <w:lang w:eastAsia="pl-PL"/>
        </w:rPr>
      </w:pPr>
    </w:p>
    <w:p w:rsidR="00BF2F25" w:rsidRPr="00BF2F25" w:rsidRDefault="00BF2F25" w:rsidP="00BF2F25">
      <w:pPr>
        <w:spacing w:after="0" w:line="240" w:lineRule="auto"/>
        <w:outlineLvl w:val="2"/>
        <w:rPr>
          <w:rFonts w:ascii="&amp;quot" w:eastAsia="Times New Roman" w:hAnsi="&amp;quot" w:cs="Arial"/>
          <w:b/>
          <w:bCs/>
          <w:color w:val="FFFFFF"/>
          <w:sz w:val="32"/>
          <w:szCs w:val="32"/>
          <w:lang w:eastAsia="pl-PL"/>
        </w:rPr>
      </w:pPr>
      <w:r w:rsidRPr="00BF2F25">
        <w:rPr>
          <w:rFonts w:ascii="&amp;quot" w:eastAsia="Times New Roman" w:hAnsi="&amp;quot" w:cs="Arial"/>
          <w:b/>
          <w:bCs/>
          <w:color w:val="FFFFFF"/>
          <w:sz w:val="32"/>
          <w:szCs w:val="32"/>
          <w:lang w:eastAsia="pl-PL"/>
        </w:rPr>
        <w:t>Pliki do pobrania</w:t>
      </w:r>
    </w:p>
    <w:p w:rsidR="00BF2F25" w:rsidRPr="00BF2F25" w:rsidRDefault="00BF2F25" w:rsidP="00BF2F25">
      <w:pPr>
        <w:numPr>
          <w:ilvl w:val="0"/>
          <w:numId w:val="10"/>
        </w:numPr>
        <w:spacing w:after="0" w:line="183" w:lineRule="atLeast"/>
        <w:ind w:left="1366"/>
        <w:rPr>
          <w:rFonts w:ascii="Arial" w:eastAsia="Times New Roman" w:hAnsi="Arial" w:cs="Arial"/>
          <w:color w:val="FFFFFF"/>
          <w:sz w:val="32"/>
          <w:szCs w:val="32"/>
          <w:lang w:eastAsia="pl-PL"/>
        </w:rPr>
      </w:pPr>
    </w:p>
    <w:p w:rsidR="00BF2F25" w:rsidRPr="00BF2F25" w:rsidRDefault="00405C7D" w:rsidP="00BF2F25">
      <w:pPr>
        <w:numPr>
          <w:ilvl w:val="0"/>
          <w:numId w:val="10"/>
        </w:numPr>
        <w:spacing w:after="0" w:line="183" w:lineRule="atLeast"/>
        <w:ind w:left="1366"/>
        <w:rPr>
          <w:rFonts w:ascii="Arial" w:eastAsia="Times New Roman" w:hAnsi="Arial" w:cs="Arial"/>
          <w:color w:val="FFFFFF"/>
          <w:sz w:val="32"/>
          <w:szCs w:val="32"/>
          <w:lang w:eastAsia="pl-PL"/>
        </w:rPr>
      </w:pPr>
      <w:hyperlink r:id="rId6" w:tooltip="Bezpieczny dom i mieszkanie" w:history="1">
        <w:r w:rsidR="00BF2F25" w:rsidRPr="00BF2F25">
          <w:rPr>
            <w:rFonts w:ascii="Arial" w:eastAsia="Times New Roman" w:hAnsi="Arial" w:cs="Arial"/>
            <w:color w:val="FFFFFF"/>
            <w:sz w:val="32"/>
            <w:szCs w:val="32"/>
            <w:u w:val="single"/>
            <w:lang w:eastAsia="pl-PL"/>
          </w:rPr>
          <w:t>Bezpieczny dom i mieszkanie</w:t>
        </w:r>
      </w:hyperlink>
    </w:p>
    <w:p w:rsidR="00BF2F25" w:rsidRPr="00BF2F25" w:rsidRDefault="00BF2F25" w:rsidP="00BF2F25">
      <w:pPr>
        <w:numPr>
          <w:ilvl w:val="0"/>
          <w:numId w:val="11"/>
        </w:numPr>
        <w:spacing w:after="0" w:line="183" w:lineRule="atLeast"/>
        <w:ind w:left="1366"/>
        <w:rPr>
          <w:rFonts w:ascii="Arial" w:eastAsia="Times New Roman" w:hAnsi="Arial" w:cs="Arial"/>
          <w:color w:val="FFFFFF"/>
          <w:sz w:val="32"/>
          <w:szCs w:val="32"/>
          <w:lang w:eastAsia="pl-PL"/>
        </w:rPr>
      </w:pPr>
      <w:r>
        <w:rPr>
          <w:rFonts w:ascii="Arial" w:eastAsia="Times New Roman" w:hAnsi="Arial" w:cs="Arial"/>
          <w:color w:val="FFFFFF"/>
          <w:sz w:val="32"/>
          <w:szCs w:val="32"/>
          <w:u w:val="single"/>
          <w:lang w:eastAsia="pl-PL"/>
        </w:rPr>
        <w:t xml:space="preserve">Materiały o </w:t>
      </w:r>
    </w:p>
    <w:p w:rsidR="00BF2F25" w:rsidRPr="00BF2F25" w:rsidRDefault="00404BFB" w:rsidP="00BF2F25">
      <w:pPr>
        <w:numPr>
          <w:ilvl w:val="0"/>
          <w:numId w:val="11"/>
        </w:numPr>
        <w:spacing w:after="0" w:line="183" w:lineRule="atLeast"/>
        <w:ind w:left="1366"/>
        <w:rPr>
          <w:rFonts w:ascii="Arial" w:eastAsia="Times New Roman" w:hAnsi="Arial" w:cs="Arial"/>
          <w:color w:val="FFFFFF"/>
          <w:sz w:val="32"/>
          <w:szCs w:val="32"/>
          <w:lang w:eastAsia="pl-PL"/>
        </w:rPr>
      </w:pPr>
      <w:r>
        <w:rPr>
          <w:rFonts w:ascii="Arial" w:eastAsia="Times New Roman" w:hAnsi="Arial" w:cs="Arial"/>
          <w:color w:val="FFFFFF"/>
          <w:sz w:val="32"/>
          <w:szCs w:val="32"/>
          <w:lang w:eastAsia="pl-PL"/>
        </w:rPr>
        <w:t xml:space="preserve">ZSIP </w:t>
      </w:r>
    </w:p>
    <w:p w:rsidR="00BF2F25" w:rsidRPr="00BF2F25" w:rsidRDefault="00405C7D" w:rsidP="00BF2F25">
      <w:pPr>
        <w:numPr>
          <w:ilvl w:val="0"/>
          <w:numId w:val="11"/>
        </w:numPr>
        <w:spacing w:after="0" w:line="183" w:lineRule="atLeast"/>
        <w:ind w:left="1366"/>
        <w:rPr>
          <w:rFonts w:ascii="Arial" w:eastAsia="Times New Roman" w:hAnsi="Arial" w:cs="Arial"/>
          <w:color w:val="FFFFFF"/>
          <w:sz w:val="32"/>
          <w:szCs w:val="32"/>
          <w:lang w:eastAsia="pl-PL"/>
        </w:rPr>
      </w:pPr>
      <w:hyperlink r:id="rId7" w:tooltip="Materiały dotyczace zatrudnienia" w:history="1">
        <w:r w:rsidR="00BF2F25" w:rsidRPr="00BF2F25">
          <w:rPr>
            <w:rFonts w:ascii="Arial" w:eastAsia="Times New Roman" w:hAnsi="Arial" w:cs="Arial"/>
            <w:color w:val="FFFFFF"/>
            <w:sz w:val="32"/>
            <w:szCs w:val="32"/>
            <w:u w:val="single"/>
            <w:lang w:eastAsia="pl-PL"/>
          </w:rPr>
          <w:t>Materiały dotyczące zatrudnienia</w:t>
        </w:r>
      </w:hyperlink>
    </w:p>
    <w:p w:rsidR="00BF2F25" w:rsidRPr="00BF2F25" w:rsidRDefault="00BF2F25" w:rsidP="00BF2F25">
      <w:pPr>
        <w:spacing w:after="0" w:line="183" w:lineRule="atLeast"/>
        <w:ind w:left="1006"/>
        <w:rPr>
          <w:rFonts w:ascii="Arial" w:eastAsia="Times New Roman" w:hAnsi="Arial" w:cs="Arial"/>
          <w:color w:val="FFFFFF"/>
          <w:sz w:val="32"/>
          <w:szCs w:val="32"/>
          <w:lang w:eastAsia="pl-PL"/>
        </w:rPr>
      </w:pPr>
      <w:r w:rsidRPr="00BF2F25">
        <w:rPr>
          <w:rFonts w:ascii="Arial" w:eastAsia="Times New Roman" w:hAnsi="Arial" w:cs="Arial"/>
          <w:color w:val="FFFFFF"/>
          <w:sz w:val="32"/>
          <w:szCs w:val="32"/>
          <w:u w:val="single"/>
          <w:lang w:eastAsia="pl-PL"/>
        </w:rPr>
        <w:t>Oferty P</w:t>
      </w:r>
    </w:p>
    <w:p w:rsidR="002F3EE1" w:rsidRPr="00BF2F25" w:rsidRDefault="002F3EE1">
      <w:pPr>
        <w:rPr>
          <w:sz w:val="32"/>
          <w:szCs w:val="32"/>
        </w:rPr>
      </w:pPr>
    </w:p>
    <w:sectPr w:rsidR="002F3EE1" w:rsidRPr="00BF2F25" w:rsidSect="002F3E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7C72"/>
    <w:multiLevelType w:val="multilevel"/>
    <w:tmpl w:val="0560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448C"/>
    <w:multiLevelType w:val="multilevel"/>
    <w:tmpl w:val="ECA8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32CDE"/>
    <w:multiLevelType w:val="multilevel"/>
    <w:tmpl w:val="1CB8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7458A"/>
    <w:multiLevelType w:val="multilevel"/>
    <w:tmpl w:val="184E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562C2"/>
    <w:multiLevelType w:val="multilevel"/>
    <w:tmpl w:val="D95A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C692C"/>
    <w:multiLevelType w:val="multilevel"/>
    <w:tmpl w:val="18EA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561AE"/>
    <w:multiLevelType w:val="multilevel"/>
    <w:tmpl w:val="2FDA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F05046"/>
    <w:multiLevelType w:val="multilevel"/>
    <w:tmpl w:val="B278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423F03"/>
    <w:multiLevelType w:val="multilevel"/>
    <w:tmpl w:val="749E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77797D"/>
    <w:multiLevelType w:val="multilevel"/>
    <w:tmpl w:val="17E8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E1640"/>
    <w:multiLevelType w:val="multilevel"/>
    <w:tmpl w:val="7DDC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322904"/>
    <w:multiLevelType w:val="multilevel"/>
    <w:tmpl w:val="555C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10"/>
  </w:num>
  <w:num w:numId="5">
    <w:abstractNumId w:val="3"/>
  </w:num>
  <w:num w:numId="6">
    <w:abstractNumId w:val="1"/>
  </w:num>
  <w:num w:numId="7">
    <w:abstractNumId w:val="9"/>
  </w:num>
  <w:num w:numId="8">
    <w:abstractNumId w:val="11"/>
  </w:num>
  <w:num w:numId="9">
    <w:abstractNumId w:val="7"/>
  </w:num>
  <w:num w:numId="10">
    <w:abstractNumId w:val="6"/>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BF2F25"/>
    <w:rsid w:val="002F3EE1"/>
    <w:rsid w:val="00404BFB"/>
    <w:rsid w:val="00405C7D"/>
    <w:rsid w:val="00456DAE"/>
    <w:rsid w:val="00BF2F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3EE1"/>
  </w:style>
  <w:style w:type="paragraph" w:styleId="Nagwek1">
    <w:name w:val="heading 1"/>
    <w:basedOn w:val="Normalny"/>
    <w:link w:val="Nagwek1Znak"/>
    <w:uiPriority w:val="9"/>
    <w:qFormat/>
    <w:rsid w:val="00BF2F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F2F2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BF2F2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F2F2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F2F2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F2F25"/>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BF2F25"/>
    <w:rPr>
      <w:color w:val="0000FF"/>
      <w:u w:val="single"/>
    </w:rPr>
  </w:style>
  <w:style w:type="paragraph" w:styleId="NormalnyWeb">
    <w:name w:val="Normal (Web)"/>
    <w:basedOn w:val="Normalny"/>
    <w:uiPriority w:val="99"/>
    <w:semiHidden/>
    <w:unhideWhenUsed/>
    <w:rsid w:val="00BF2F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BF2F2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F2F2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F2F2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F2F25"/>
    <w:rPr>
      <w:rFonts w:ascii="Arial" w:eastAsia="Times New Roman" w:hAnsi="Arial" w:cs="Arial"/>
      <w:vanish/>
      <w:sz w:val="16"/>
      <w:szCs w:val="16"/>
      <w:lang w:eastAsia="pl-PL"/>
    </w:rPr>
  </w:style>
  <w:style w:type="character" w:customStyle="1" w:styleId="breadcrumbs">
    <w:name w:val="breadcrumbs"/>
    <w:basedOn w:val="Domylnaczcionkaakapitu"/>
    <w:rsid w:val="00BF2F25"/>
  </w:style>
  <w:style w:type="character" w:customStyle="1" w:styleId="createdate">
    <w:name w:val="createdate"/>
    <w:basedOn w:val="Domylnaczcionkaakapitu"/>
    <w:rsid w:val="00BF2F25"/>
  </w:style>
  <w:style w:type="character" w:customStyle="1" w:styleId="createby">
    <w:name w:val="createby"/>
    <w:basedOn w:val="Domylnaczcionkaakapitu"/>
    <w:rsid w:val="00BF2F25"/>
  </w:style>
  <w:style w:type="character" w:customStyle="1" w:styleId="addthisseparator">
    <w:name w:val="addthis_separator"/>
    <w:basedOn w:val="Domylnaczcionkaakapitu"/>
    <w:rsid w:val="00BF2F25"/>
  </w:style>
  <w:style w:type="character" w:styleId="Pogrubienie">
    <w:name w:val="Strong"/>
    <w:basedOn w:val="Domylnaczcionkaakapitu"/>
    <w:uiPriority w:val="22"/>
    <w:qFormat/>
    <w:rsid w:val="00BF2F25"/>
    <w:rPr>
      <w:b/>
      <w:bCs/>
    </w:rPr>
  </w:style>
  <w:style w:type="character" w:customStyle="1" w:styleId="articleseparator">
    <w:name w:val="article_separator"/>
    <w:basedOn w:val="Domylnaczcionkaakapitu"/>
    <w:rsid w:val="00BF2F25"/>
  </w:style>
  <w:style w:type="paragraph" w:styleId="Tekstdymka">
    <w:name w:val="Balloon Text"/>
    <w:basedOn w:val="Normalny"/>
    <w:link w:val="TekstdymkaZnak"/>
    <w:uiPriority w:val="99"/>
    <w:semiHidden/>
    <w:unhideWhenUsed/>
    <w:rsid w:val="00BF2F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2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134397">
      <w:bodyDiv w:val="1"/>
      <w:marLeft w:val="0"/>
      <w:marRight w:val="0"/>
      <w:marTop w:val="0"/>
      <w:marBottom w:val="0"/>
      <w:divBdr>
        <w:top w:val="none" w:sz="0" w:space="0" w:color="auto"/>
        <w:left w:val="none" w:sz="0" w:space="0" w:color="auto"/>
        <w:bottom w:val="none" w:sz="0" w:space="0" w:color="auto"/>
        <w:right w:val="none" w:sz="0" w:space="0" w:color="auto"/>
      </w:divBdr>
      <w:divsChild>
        <w:div w:id="1709143197">
          <w:marLeft w:val="0"/>
          <w:marRight w:val="0"/>
          <w:marTop w:val="0"/>
          <w:marBottom w:val="0"/>
          <w:divBdr>
            <w:top w:val="none" w:sz="0" w:space="0" w:color="auto"/>
            <w:left w:val="none" w:sz="0" w:space="0" w:color="auto"/>
            <w:bottom w:val="single" w:sz="4" w:space="4" w:color="D3D0D0"/>
            <w:right w:val="none" w:sz="0" w:space="0" w:color="auto"/>
          </w:divBdr>
        </w:div>
        <w:div w:id="694892791">
          <w:marLeft w:val="0"/>
          <w:marRight w:val="0"/>
          <w:marTop w:val="0"/>
          <w:marBottom w:val="0"/>
          <w:divBdr>
            <w:top w:val="none" w:sz="0" w:space="0" w:color="auto"/>
            <w:left w:val="none" w:sz="0" w:space="0" w:color="auto"/>
            <w:bottom w:val="none" w:sz="0" w:space="0" w:color="auto"/>
            <w:right w:val="none" w:sz="0" w:space="0" w:color="auto"/>
          </w:divBdr>
          <w:divsChild>
            <w:div w:id="439301925">
              <w:marLeft w:val="1366"/>
              <w:marRight w:val="1366"/>
              <w:marTop w:val="0"/>
              <w:marBottom w:val="0"/>
              <w:divBdr>
                <w:top w:val="none" w:sz="0" w:space="0" w:color="auto"/>
                <w:left w:val="none" w:sz="0" w:space="0" w:color="auto"/>
                <w:bottom w:val="none" w:sz="0" w:space="0" w:color="auto"/>
                <w:right w:val="none" w:sz="0" w:space="0" w:color="auto"/>
              </w:divBdr>
              <w:divsChild>
                <w:div w:id="2102793124">
                  <w:marLeft w:val="386"/>
                  <w:marRight w:val="0"/>
                  <w:marTop w:val="86"/>
                  <w:marBottom w:val="0"/>
                  <w:divBdr>
                    <w:top w:val="none" w:sz="0" w:space="0" w:color="auto"/>
                    <w:left w:val="none" w:sz="0" w:space="0" w:color="auto"/>
                    <w:bottom w:val="none" w:sz="0" w:space="0" w:color="auto"/>
                    <w:right w:val="none" w:sz="0" w:space="0" w:color="auto"/>
                  </w:divBdr>
                </w:div>
              </w:divsChild>
            </w:div>
          </w:divsChild>
        </w:div>
        <w:div w:id="120736016">
          <w:marLeft w:val="0"/>
          <w:marRight w:val="0"/>
          <w:marTop w:val="0"/>
          <w:marBottom w:val="0"/>
          <w:divBdr>
            <w:top w:val="none" w:sz="0" w:space="0" w:color="auto"/>
            <w:left w:val="none" w:sz="0" w:space="0" w:color="auto"/>
            <w:bottom w:val="none" w:sz="0" w:space="0" w:color="auto"/>
            <w:right w:val="none" w:sz="0" w:space="0" w:color="auto"/>
          </w:divBdr>
        </w:div>
        <w:div w:id="1842816438">
          <w:marLeft w:val="0"/>
          <w:marRight w:val="0"/>
          <w:marTop w:val="0"/>
          <w:marBottom w:val="0"/>
          <w:divBdr>
            <w:top w:val="none" w:sz="0" w:space="0" w:color="auto"/>
            <w:left w:val="none" w:sz="0" w:space="0" w:color="auto"/>
            <w:bottom w:val="none" w:sz="0" w:space="0" w:color="auto"/>
            <w:right w:val="none" w:sz="0" w:space="0" w:color="auto"/>
          </w:divBdr>
          <w:divsChild>
            <w:div w:id="592249485">
              <w:marLeft w:val="0"/>
              <w:marRight w:val="0"/>
              <w:marTop w:val="0"/>
              <w:marBottom w:val="0"/>
              <w:divBdr>
                <w:top w:val="none" w:sz="0" w:space="0" w:color="auto"/>
                <w:left w:val="none" w:sz="0" w:space="0" w:color="auto"/>
                <w:bottom w:val="none" w:sz="0" w:space="0" w:color="auto"/>
                <w:right w:val="none" w:sz="0" w:space="0" w:color="auto"/>
              </w:divBdr>
              <w:divsChild>
                <w:div w:id="1192257584">
                  <w:marLeft w:val="1366"/>
                  <w:marRight w:val="1366"/>
                  <w:marTop w:val="0"/>
                  <w:marBottom w:val="0"/>
                  <w:divBdr>
                    <w:top w:val="none" w:sz="0" w:space="0" w:color="auto"/>
                    <w:left w:val="none" w:sz="0" w:space="0" w:color="auto"/>
                    <w:bottom w:val="none" w:sz="0" w:space="0" w:color="auto"/>
                    <w:right w:val="none" w:sz="0" w:space="0" w:color="auto"/>
                  </w:divBdr>
                  <w:divsChild>
                    <w:div w:id="1269855849">
                      <w:marLeft w:val="0"/>
                      <w:marRight w:val="0"/>
                      <w:marTop w:val="0"/>
                      <w:marBottom w:val="0"/>
                      <w:divBdr>
                        <w:top w:val="none" w:sz="0" w:space="0" w:color="auto"/>
                        <w:left w:val="none" w:sz="0" w:space="0" w:color="auto"/>
                        <w:bottom w:val="none" w:sz="0" w:space="0" w:color="auto"/>
                        <w:right w:val="none" w:sz="0" w:space="0" w:color="auto"/>
                      </w:divBdr>
                      <w:divsChild>
                        <w:div w:id="2078433851">
                          <w:marLeft w:val="0"/>
                          <w:marRight w:val="0"/>
                          <w:marTop w:val="0"/>
                          <w:marBottom w:val="0"/>
                          <w:divBdr>
                            <w:top w:val="none" w:sz="0" w:space="0" w:color="auto"/>
                            <w:left w:val="none" w:sz="0" w:space="0" w:color="auto"/>
                            <w:bottom w:val="none" w:sz="0" w:space="0" w:color="auto"/>
                            <w:right w:val="none" w:sz="0" w:space="0" w:color="auto"/>
                          </w:divBdr>
                          <w:divsChild>
                            <w:div w:id="1586458328">
                              <w:marLeft w:val="0"/>
                              <w:marRight w:val="0"/>
                              <w:marTop w:val="0"/>
                              <w:marBottom w:val="0"/>
                              <w:divBdr>
                                <w:top w:val="none" w:sz="0" w:space="0" w:color="auto"/>
                                <w:left w:val="none" w:sz="0" w:space="0" w:color="auto"/>
                                <w:bottom w:val="none" w:sz="0" w:space="0" w:color="auto"/>
                                <w:right w:val="none" w:sz="0" w:space="0" w:color="auto"/>
                              </w:divBdr>
                              <w:divsChild>
                                <w:div w:id="1915313147">
                                  <w:marLeft w:val="0"/>
                                  <w:marRight w:val="0"/>
                                  <w:marTop w:val="0"/>
                                  <w:marBottom w:val="0"/>
                                  <w:divBdr>
                                    <w:top w:val="none" w:sz="0" w:space="0" w:color="auto"/>
                                    <w:left w:val="none" w:sz="0" w:space="0" w:color="auto"/>
                                    <w:bottom w:val="none" w:sz="0" w:space="0" w:color="auto"/>
                                    <w:right w:val="none" w:sz="0" w:space="0" w:color="auto"/>
                                  </w:divBdr>
                                  <w:divsChild>
                                    <w:div w:id="1095782258">
                                      <w:marLeft w:val="0"/>
                                      <w:marRight w:val="0"/>
                                      <w:marTop w:val="129"/>
                                      <w:marBottom w:val="129"/>
                                      <w:divBdr>
                                        <w:top w:val="none" w:sz="0" w:space="0" w:color="auto"/>
                                        <w:left w:val="none" w:sz="0" w:space="0" w:color="auto"/>
                                        <w:bottom w:val="none" w:sz="0" w:space="0" w:color="auto"/>
                                        <w:right w:val="none" w:sz="0" w:space="0" w:color="auto"/>
                                      </w:divBdr>
                                      <w:divsChild>
                                        <w:div w:id="293876274">
                                          <w:marLeft w:val="0"/>
                                          <w:marRight w:val="0"/>
                                          <w:marTop w:val="0"/>
                                          <w:marBottom w:val="0"/>
                                          <w:divBdr>
                                            <w:top w:val="none" w:sz="0" w:space="0" w:color="auto"/>
                                            <w:left w:val="none" w:sz="0" w:space="0" w:color="auto"/>
                                            <w:bottom w:val="none" w:sz="0" w:space="0" w:color="auto"/>
                                            <w:right w:val="none" w:sz="0" w:space="0" w:color="auto"/>
                                          </w:divBdr>
                                          <w:divsChild>
                                            <w:div w:id="4138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249">
                                      <w:marLeft w:val="0"/>
                                      <w:marRight w:val="0"/>
                                      <w:marTop w:val="0"/>
                                      <w:marBottom w:val="0"/>
                                      <w:divBdr>
                                        <w:top w:val="none" w:sz="0" w:space="0" w:color="auto"/>
                                        <w:left w:val="none" w:sz="0" w:space="0" w:color="auto"/>
                                        <w:bottom w:val="none" w:sz="0" w:space="0" w:color="auto"/>
                                        <w:right w:val="none" w:sz="0" w:space="0" w:color="auto"/>
                                      </w:divBdr>
                                    </w:div>
                                    <w:div w:id="1786189462">
                                      <w:marLeft w:val="0"/>
                                      <w:marRight w:val="0"/>
                                      <w:marTop w:val="26"/>
                                      <w:marBottom w:val="86"/>
                                      <w:divBdr>
                                        <w:top w:val="single" w:sz="4" w:space="0" w:color="DDDDDD"/>
                                        <w:left w:val="none" w:sz="0" w:space="0" w:color="auto"/>
                                        <w:bottom w:val="none" w:sz="0" w:space="0" w:color="auto"/>
                                        <w:right w:val="none" w:sz="0" w:space="0" w:color="auto"/>
                                      </w:divBdr>
                                      <w:divsChild>
                                        <w:div w:id="1774747095">
                                          <w:marLeft w:val="0"/>
                                          <w:marRight w:val="0"/>
                                          <w:marTop w:val="0"/>
                                          <w:marBottom w:val="0"/>
                                          <w:divBdr>
                                            <w:top w:val="none" w:sz="0" w:space="0" w:color="auto"/>
                                            <w:left w:val="none" w:sz="0" w:space="0" w:color="auto"/>
                                            <w:bottom w:val="none" w:sz="0" w:space="0" w:color="auto"/>
                                            <w:right w:val="none" w:sz="0" w:space="0" w:color="auto"/>
                                          </w:divBdr>
                                        </w:div>
                                        <w:div w:id="346948728">
                                          <w:marLeft w:val="0"/>
                                          <w:marRight w:val="0"/>
                                          <w:marTop w:val="0"/>
                                          <w:marBottom w:val="0"/>
                                          <w:divBdr>
                                            <w:top w:val="none" w:sz="0" w:space="0" w:color="auto"/>
                                            <w:left w:val="none" w:sz="0" w:space="0" w:color="auto"/>
                                            <w:bottom w:val="none" w:sz="0" w:space="0" w:color="auto"/>
                                            <w:right w:val="none" w:sz="0" w:space="0" w:color="auto"/>
                                          </w:divBdr>
                                          <w:divsChild>
                                            <w:div w:id="723799106">
                                              <w:marLeft w:val="0"/>
                                              <w:marRight w:val="0"/>
                                              <w:marTop w:val="43"/>
                                              <w:marBottom w:val="0"/>
                                              <w:divBdr>
                                                <w:top w:val="none" w:sz="0" w:space="0" w:color="auto"/>
                                                <w:left w:val="none" w:sz="0" w:space="0" w:color="auto"/>
                                                <w:bottom w:val="none" w:sz="0" w:space="0" w:color="auto"/>
                                                <w:right w:val="none" w:sz="0" w:space="0" w:color="auto"/>
                                              </w:divBdr>
                                              <w:divsChild>
                                                <w:div w:id="15718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8970">
                                      <w:marLeft w:val="0"/>
                                      <w:marRight w:val="0"/>
                                      <w:marTop w:val="0"/>
                                      <w:marBottom w:val="0"/>
                                      <w:divBdr>
                                        <w:top w:val="none" w:sz="0" w:space="0" w:color="auto"/>
                                        <w:left w:val="none" w:sz="0" w:space="0" w:color="auto"/>
                                        <w:bottom w:val="none" w:sz="0" w:space="0" w:color="auto"/>
                                        <w:right w:val="none" w:sz="0" w:space="0" w:color="auto"/>
                                      </w:divBdr>
                                      <w:divsChild>
                                        <w:div w:id="1250188789">
                                          <w:marLeft w:val="0"/>
                                          <w:marRight w:val="0"/>
                                          <w:marTop w:val="0"/>
                                          <w:marBottom w:val="0"/>
                                          <w:divBdr>
                                            <w:top w:val="none" w:sz="0" w:space="0" w:color="auto"/>
                                            <w:left w:val="none" w:sz="0" w:space="0" w:color="auto"/>
                                            <w:bottom w:val="none" w:sz="0" w:space="0" w:color="auto"/>
                                            <w:right w:val="none" w:sz="0" w:space="0" w:color="auto"/>
                                          </w:divBdr>
                                        </w:div>
                                      </w:divsChild>
                                    </w:div>
                                    <w:div w:id="1498033198">
                                      <w:marLeft w:val="0"/>
                                      <w:marRight w:val="0"/>
                                      <w:marTop w:val="0"/>
                                      <w:marBottom w:val="0"/>
                                      <w:divBdr>
                                        <w:top w:val="none" w:sz="0" w:space="0" w:color="auto"/>
                                        <w:left w:val="none" w:sz="0" w:space="0" w:color="auto"/>
                                        <w:bottom w:val="none" w:sz="0" w:space="0" w:color="auto"/>
                                        <w:right w:val="none" w:sz="0" w:space="0" w:color="auto"/>
                                      </w:divBdr>
                                      <w:divsChild>
                                        <w:div w:id="1862011644">
                                          <w:marLeft w:val="0"/>
                                          <w:marRight w:val="0"/>
                                          <w:marTop w:val="0"/>
                                          <w:marBottom w:val="0"/>
                                          <w:divBdr>
                                            <w:top w:val="none" w:sz="0" w:space="0" w:color="auto"/>
                                            <w:left w:val="none" w:sz="0" w:space="0" w:color="auto"/>
                                            <w:bottom w:val="none" w:sz="0" w:space="0" w:color="auto"/>
                                            <w:right w:val="none" w:sz="0" w:space="0" w:color="auto"/>
                                          </w:divBdr>
                                        </w:div>
                                        <w:div w:id="14397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18716">
                          <w:marLeft w:val="0"/>
                          <w:marRight w:val="0"/>
                          <w:marTop w:val="0"/>
                          <w:marBottom w:val="0"/>
                          <w:divBdr>
                            <w:top w:val="none" w:sz="0" w:space="0" w:color="auto"/>
                            <w:left w:val="none" w:sz="0" w:space="0" w:color="auto"/>
                            <w:bottom w:val="none" w:sz="0" w:space="0" w:color="auto"/>
                            <w:right w:val="none" w:sz="0" w:space="0" w:color="auto"/>
                          </w:divBdr>
                          <w:divsChild>
                            <w:div w:id="965162611">
                              <w:marLeft w:val="0"/>
                              <w:marRight w:val="0"/>
                              <w:marTop w:val="0"/>
                              <w:marBottom w:val="0"/>
                              <w:divBdr>
                                <w:top w:val="none" w:sz="0" w:space="0" w:color="auto"/>
                                <w:left w:val="none" w:sz="0" w:space="0" w:color="auto"/>
                                <w:bottom w:val="none" w:sz="0" w:space="0" w:color="auto"/>
                                <w:right w:val="none" w:sz="0" w:space="0" w:color="auto"/>
                              </w:divBdr>
                              <w:divsChild>
                                <w:div w:id="303707148">
                                  <w:marLeft w:val="0"/>
                                  <w:marRight w:val="0"/>
                                  <w:marTop w:val="0"/>
                                  <w:marBottom w:val="0"/>
                                  <w:divBdr>
                                    <w:top w:val="none" w:sz="0" w:space="0" w:color="auto"/>
                                    <w:left w:val="none" w:sz="0" w:space="0" w:color="auto"/>
                                    <w:bottom w:val="none" w:sz="0" w:space="0" w:color="auto"/>
                                    <w:right w:val="none" w:sz="0" w:space="0" w:color="auto"/>
                                  </w:divBdr>
                                  <w:divsChild>
                                    <w:div w:id="279799142">
                                      <w:marLeft w:val="0"/>
                                      <w:marRight w:val="0"/>
                                      <w:marTop w:val="0"/>
                                      <w:marBottom w:val="0"/>
                                      <w:divBdr>
                                        <w:top w:val="none" w:sz="0" w:space="0" w:color="auto"/>
                                        <w:left w:val="none" w:sz="0" w:space="0" w:color="auto"/>
                                        <w:bottom w:val="none" w:sz="0" w:space="0" w:color="auto"/>
                                        <w:right w:val="none" w:sz="0" w:space="0" w:color="auto"/>
                                      </w:divBdr>
                                      <w:divsChild>
                                        <w:div w:id="1677996446">
                                          <w:marLeft w:val="0"/>
                                          <w:marRight w:val="0"/>
                                          <w:marTop w:val="0"/>
                                          <w:marBottom w:val="0"/>
                                          <w:divBdr>
                                            <w:top w:val="none" w:sz="0" w:space="0" w:color="auto"/>
                                            <w:left w:val="none" w:sz="0" w:space="0" w:color="auto"/>
                                            <w:bottom w:val="none" w:sz="0" w:space="0" w:color="auto"/>
                                            <w:right w:val="none" w:sz="0" w:space="0" w:color="auto"/>
                                          </w:divBdr>
                                          <w:divsChild>
                                            <w:div w:id="5151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91469">
                              <w:marLeft w:val="0"/>
                              <w:marRight w:val="0"/>
                              <w:marTop w:val="0"/>
                              <w:marBottom w:val="0"/>
                              <w:divBdr>
                                <w:top w:val="none" w:sz="0" w:space="0" w:color="auto"/>
                                <w:left w:val="none" w:sz="0" w:space="0" w:color="auto"/>
                                <w:bottom w:val="none" w:sz="0" w:space="0" w:color="auto"/>
                                <w:right w:val="none" w:sz="0" w:space="0" w:color="auto"/>
                              </w:divBdr>
                              <w:divsChild>
                                <w:div w:id="1571114117">
                                  <w:marLeft w:val="0"/>
                                  <w:marRight w:val="0"/>
                                  <w:marTop w:val="0"/>
                                  <w:marBottom w:val="0"/>
                                  <w:divBdr>
                                    <w:top w:val="none" w:sz="0" w:space="0" w:color="auto"/>
                                    <w:left w:val="none" w:sz="0" w:space="0" w:color="auto"/>
                                    <w:bottom w:val="none" w:sz="0" w:space="0" w:color="auto"/>
                                    <w:right w:val="none" w:sz="0" w:space="0" w:color="auto"/>
                                  </w:divBdr>
                                  <w:divsChild>
                                    <w:div w:id="1775974837">
                                      <w:marLeft w:val="0"/>
                                      <w:marRight w:val="0"/>
                                      <w:marTop w:val="0"/>
                                      <w:marBottom w:val="0"/>
                                      <w:divBdr>
                                        <w:top w:val="none" w:sz="0" w:space="0" w:color="auto"/>
                                        <w:left w:val="none" w:sz="0" w:space="0" w:color="auto"/>
                                        <w:bottom w:val="none" w:sz="0" w:space="0" w:color="auto"/>
                                        <w:right w:val="none" w:sz="0" w:space="0" w:color="auto"/>
                                      </w:divBdr>
                                      <w:divsChild>
                                        <w:div w:id="2145193694">
                                          <w:marLeft w:val="0"/>
                                          <w:marRight w:val="0"/>
                                          <w:marTop w:val="0"/>
                                          <w:marBottom w:val="0"/>
                                          <w:divBdr>
                                            <w:top w:val="none" w:sz="0" w:space="0" w:color="auto"/>
                                            <w:left w:val="none" w:sz="0" w:space="0" w:color="auto"/>
                                            <w:bottom w:val="none" w:sz="0" w:space="0" w:color="auto"/>
                                            <w:right w:val="none" w:sz="0" w:space="0" w:color="auto"/>
                                          </w:divBdr>
                                          <w:divsChild>
                                            <w:div w:id="16503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5630">
                              <w:marLeft w:val="0"/>
                              <w:marRight w:val="0"/>
                              <w:marTop w:val="0"/>
                              <w:marBottom w:val="0"/>
                              <w:divBdr>
                                <w:top w:val="none" w:sz="0" w:space="0" w:color="auto"/>
                                <w:left w:val="none" w:sz="0" w:space="0" w:color="auto"/>
                                <w:bottom w:val="none" w:sz="0" w:space="0" w:color="auto"/>
                                <w:right w:val="none" w:sz="0" w:space="0" w:color="auto"/>
                              </w:divBdr>
                              <w:divsChild>
                                <w:div w:id="1339112747">
                                  <w:marLeft w:val="0"/>
                                  <w:marRight w:val="0"/>
                                  <w:marTop w:val="0"/>
                                  <w:marBottom w:val="0"/>
                                  <w:divBdr>
                                    <w:top w:val="none" w:sz="0" w:space="0" w:color="auto"/>
                                    <w:left w:val="none" w:sz="0" w:space="0" w:color="auto"/>
                                    <w:bottom w:val="none" w:sz="0" w:space="0" w:color="auto"/>
                                    <w:right w:val="none" w:sz="0" w:space="0" w:color="auto"/>
                                  </w:divBdr>
                                  <w:divsChild>
                                    <w:div w:id="1148322101">
                                      <w:marLeft w:val="0"/>
                                      <w:marRight w:val="0"/>
                                      <w:marTop w:val="0"/>
                                      <w:marBottom w:val="0"/>
                                      <w:divBdr>
                                        <w:top w:val="none" w:sz="0" w:space="0" w:color="auto"/>
                                        <w:left w:val="none" w:sz="0" w:space="0" w:color="auto"/>
                                        <w:bottom w:val="none" w:sz="0" w:space="0" w:color="auto"/>
                                        <w:right w:val="none" w:sz="0" w:space="0" w:color="auto"/>
                                      </w:divBdr>
                                      <w:divsChild>
                                        <w:div w:id="669795491">
                                          <w:marLeft w:val="0"/>
                                          <w:marRight w:val="0"/>
                                          <w:marTop w:val="0"/>
                                          <w:marBottom w:val="0"/>
                                          <w:divBdr>
                                            <w:top w:val="none" w:sz="0" w:space="0" w:color="auto"/>
                                            <w:left w:val="none" w:sz="0" w:space="0" w:color="auto"/>
                                            <w:bottom w:val="none" w:sz="0" w:space="0" w:color="auto"/>
                                            <w:right w:val="none" w:sz="0" w:space="0" w:color="auto"/>
                                          </w:divBdr>
                                          <w:divsChild>
                                            <w:div w:id="16453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8297">
                              <w:marLeft w:val="0"/>
                              <w:marRight w:val="0"/>
                              <w:marTop w:val="0"/>
                              <w:marBottom w:val="0"/>
                              <w:divBdr>
                                <w:top w:val="none" w:sz="0" w:space="0" w:color="auto"/>
                                <w:left w:val="none" w:sz="0" w:space="0" w:color="auto"/>
                                <w:bottom w:val="none" w:sz="0" w:space="0" w:color="auto"/>
                                <w:right w:val="none" w:sz="0" w:space="0" w:color="auto"/>
                              </w:divBdr>
                              <w:divsChild>
                                <w:div w:id="639772083">
                                  <w:marLeft w:val="0"/>
                                  <w:marRight w:val="0"/>
                                  <w:marTop w:val="0"/>
                                  <w:marBottom w:val="0"/>
                                  <w:divBdr>
                                    <w:top w:val="none" w:sz="0" w:space="0" w:color="auto"/>
                                    <w:left w:val="none" w:sz="0" w:space="0" w:color="auto"/>
                                    <w:bottom w:val="none" w:sz="0" w:space="0" w:color="auto"/>
                                    <w:right w:val="none" w:sz="0" w:space="0" w:color="auto"/>
                                  </w:divBdr>
                                  <w:divsChild>
                                    <w:div w:id="1818373498">
                                      <w:marLeft w:val="0"/>
                                      <w:marRight w:val="0"/>
                                      <w:marTop w:val="0"/>
                                      <w:marBottom w:val="0"/>
                                      <w:divBdr>
                                        <w:top w:val="none" w:sz="0" w:space="0" w:color="auto"/>
                                        <w:left w:val="none" w:sz="0" w:space="0" w:color="auto"/>
                                        <w:bottom w:val="none" w:sz="0" w:space="0" w:color="auto"/>
                                        <w:right w:val="none" w:sz="0" w:space="0" w:color="auto"/>
                                      </w:divBdr>
                                      <w:divsChild>
                                        <w:div w:id="1079139808">
                                          <w:marLeft w:val="0"/>
                                          <w:marRight w:val="0"/>
                                          <w:marTop w:val="0"/>
                                          <w:marBottom w:val="0"/>
                                          <w:divBdr>
                                            <w:top w:val="none" w:sz="0" w:space="0" w:color="auto"/>
                                            <w:left w:val="none" w:sz="0" w:space="0" w:color="auto"/>
                                            <w:bottom w:val="none" w:sz="0" w:space="0" w:color="auto"/>
                                            <w:right w:val="none" w:sz="0" w:space="0" w:color="auto"/>
                                          </w:divBdr>
                                          <w:divsChild>
                                            <w:div w:id="1164130833">
                                              <w:marLeft w:val="0"/>
                                              <w:marRight w:val="0"/>
                                              <w:marTop w:val="0"/>
                                              <w:marBottom w:val="0"/>
                                              <w:divBdr>
                                                <w:top w:val="none" w:sz="0" w:space="0" w:color="auto"/>
                                                <w:left w:val="none" w:sz="0" w:space="0" w:color="auto"/>
                                                <w:bottom w:val="none" w:sz="0" w:space="0" w:color="auto"/>
                                                <w:right w:val="none" w:sz="0" w:space="0" w:color="auto"/>
                                              </w:divBdr>
                                              <w:divsChild>
                                                <w:div w:id="607471826">
                                                  <w:marLeft w:val="0"/>
                                                  <w:marRight w:val="0"/>
                                                  <w:marTop w:val="0"/>
                                                  <w:marBottom w:val="0"/>
                                                  <w:divBdr>
                                                    <w:top w:val="none" w:sz="0" w:space="0" w:color="auto"/>
                                                    <w:left w:val="none" w:sz="0" w:space="0" w:color="auto"/>
                                                    <w:bottom w:val="none" w:sz="0" w:space="0" w:color="auto"/>
                                                    <w:right w:val="none" w:sz="0" w:space="0" w:color="auto"/>
                                                  </w:divBdr>
                                                  <w:divsChild>
                                                    <w:div w:id="1247304467">
                                                      <w:marLeft w:val="0"/>
                                                      <w:marRight w:val="0"/>
                                                      <w:marTop w:val="0"/>
                                                      <w:marBottom w:val="0"/>
                                                      <w:divBdr>
                                                        <w:top w:val="none" w:sz="0" w:space="0" w:color="auto"/>
                                                        <w:left w:val="none" w:sz="0" w:space="0" w:color="auto"/>
                                                        <w:bottom w:val="none" w:sz="0" w:space="0" w:color="auto"/>
                                                        <w:right w:val="none" w:sz="0" w:space="0" w:color="auto"/>
                                                      </w:divBdr>
                                                    </w:div>
                                                    <w:div w:id="1090272915">
                                                      <w:marLeft w:val="0"/>
                                                      <w:marRight w:val="0"/>
                                                      <w:marTop w:val="0"/>
                                                      <w:marBottom w:val="0"/>
                                                      <w:divBdr>
                                                        <w:top w:val="none" w:sz="0" w:space="0" w:color="auto"/>
                                                        <w:left w:val="none" w:sz="0" w:space="0" w:color="auto"/>
                                                        <w:bottom w:val="none" w:sz="0" w:space="0" w:color="auto"/>
                                                        <w:right w:val="none" w:sz="0" w:space="0" w:color="auto"/>
                                                      </w:divBdr>
                                                      <w:divsChild>
                                                        <w:div w:id="759177333">
                                                          <w:marLeft w:val="0"/>
                                                          <w:marRight w:val="0"/>
                                                          <w:marTop w:val="0"/>
                                                          <w:marBottom w:val="0"/>
                                                          <w:divBdr>
                                                            <w:top w:val="none" w:sz="0" w:space="0" w:color="auto"/>
                                                            <w:left w:val="none" w:sz="0" w:space="0" w:color="auto"/>
                                                            <w:bottom w:val="none" w:sz="0" w:space="0" w:color="auto"/>
                                                            <w:right w:val="none" w:sz="0" w:space="0" w:color="auto"/>
                                                          </w:divBdr>
                                                          <w:divsChild>
                                                            <w:div w:id="299774313">
                                                              <w:marLeft w:val="0"/>
                                                              <w:marRight w:val="0"/>
                                                              <w:marTop w:val="0"/>
                                                              <w:marBottom w:val="0"/>
                                                              <w:divBdr>
                                                                <w:top w:val="none" w:sz="0" w:space="0" w:color="auto"/>
                                                                <w:left w:val="none" w:sz="0" w:space="0" w:color="auto"/>
                                                                <w:bottom w:val="none" w:sz="0" w:space="0" w:color="auto"/>
                                                                <w:right w:val="none" w:sz="0" w:space="0" w:color="auto"/>
                                                              </w:divBdr>
                                                            </w:div>
                                                          </w:divsChild>
                                                        </w:div>
                                                        <w:div w:id="1371415889">
                                                          <w:marLeft w:val="0"/>
                                                          <w:marRight w:val="0"/>
                                                          <w:marTop w:val="0"/>
                                                          <w:marBottom w:val="0"/>
                                                          <w:divBdr>
                                                            <w:top w:val="none" w:sz="0" w:space="0" w:color="auto"/>
                                                            <w:left w:val="none" w:sz="0" w:space="0" w:color="auto"/>
                                                            <w:bottom w:val="none" w:sz="0" w:space="0" w:color="auto"/>
                                                            <w:right w:val="none" w:sz="0" w:space="0" w:color="auto"/>
                                                          </w:divBdr>
                                                          <w:divsChild>
                                                            <w:div w:id="926695674">
                                                              <w:marLeft w:val="0"/>
                                                              <w:marRight w:val="0"/>
                                                              <w:marTop w:val="0"/>
                                                              <w:marBottom w:val="0"/>
                                                              <w:divBdr>
                                                                <w:top w:val="none" w:sz="0" w:space="0" w:color="auto"/>
                                                                <w:left w:val="none" w:sz="0" w:space="0" w:color="auto"/>
                                                                <w:bottom w:val="none" w:sz="0" w:space="0" w:color="auto"/>
                                                                <w:right w:val="none" w:sz="0" w:space="0" w:color="auto"/>
                                                              </w:divBdr>
                                                            </w:div>
                                                          </w:divsChild>
                                                        </w:div>
                                                        <w:div w:id="1932199532">
                                                          <w:marLeft w:val="0"/>
                                                          <w:marRight w:val="0"/>
                                                          <w:marTop w:val="0"/>
                                                          <w:marBottom w:val="0"/>
                                                          <w:divBdr>
                                                            <w:top w:val="none" w:sz="0" w:space="0" w:color="auto"/>
                                                            <w:left w:val="none" w:sz="0" w:space="0" w:color="auto"/>
                                                            <w:bottom w:val="none" w:sz="0" w:space="0" w:color="auto"/>
                                                            <w:right w:val="none" w:sz="0" w:space="0" w:color="auto"/>
                                                          </w:divBdr>
                                                          <w:divsChild>
                                                            <w:div w:id="355811552">
                                                              <w:marLeft w:val="0"/>
                                                              <w:marRight w:val="0"/>
                                                              <w:marTop w:val="0"/>
                                                              <w:marBottom w:val="0"/>
                                                              <w:divBdr>
                                                                <w:top w:val="none" w:sz="0" w:space="0" w:color="auto"/>
                                                                <w:left w:val="none" w:sz="0" w:space="0" w:color="auto"/>
                                                                <w:bottom w:val="none" w:sz="0" w:space="0" w:color="auto"/>
                                                                <w:right w:val="none" w:sz="0" w:space="0" w:color="auto"/>
                                                              </w:divBdr>
                                                            </w:div>
                                                          </w:divsChild>
                                                        </w:div>
                                                        <w:div w:id="1475486832">
                                                          <w:marLeft w:val="0"/>
                                                          <w:marRight w:val="0"/>
                                                          <w:marTop w:val="0"/>
                                                          <w:marBottom w:val="0"/>
                                                          <w:divBdr>
                                                            <w:top w:val="none" w:sz="0" w:space="0" w:color="auto"/>
                                                            <w:left w:val="none" w:sz="0" w:space="0" w:color="auto"/>
                                                            <w:bottom w:val="none" w:sz="0" w:space="0" w:color="auto"/>
                                                            <w:right w:val="none" w:sz="0" w:space="0" w:color="auto"/>
                                                          </w:divBdr>
                                                          <w:divsChild>
                                                            <w:div w:id="1462455540">
                                                              <w:marLeft w:val="0"/>
                                                              <w:marRight w:val="0"/>
                                                              <w:marTop w:val="0"/>
                                                              <w:marBottom w:val="0"/>
                                                              <w:divBdr>
                                                                <w:top w:val="none" w:sz="0" w:space="0" w:color="auto"/>
                                                                <w:left w:val="none" w:sz="0" w:space="0" w:color="auto"/>
                                                                <w:bottom w:val="none" w:sz="0" w:space="0" w:color="auto"/>
                                                                <w:right w:val="none" w:sz="0" w:space="0" w:color="auto"/>
                                                              </w:divBdr>
                                                            </w:div>
                                                          </w:divsChild>
                                                        </w:div>
                                                        <w:div w:id="163712976">
                                                          <w:marLeft w:val="0"/>
                                                          <w:marRight w:val="0"/>
                                                          <w:marTop w:val="0"/>
                                                          <w:marBottom w:val="0"/>
                                                          <w:divBdr>
                                                            <w:top w:val="none" w:sz="0" w:space="0" w:color="auto"/>
                                                            <w:left w:val="none" w:sz="0" w:space="0" w:color="auto"/>
                                                            <w:bottom w:val="none" w:sz="0" w:space="0" w:color="auto"/>
                                                            <w:right w:val="none" w:sz="0" w:space="0" w:color="auto"/>
                                                          </w:divBdr>
                                                          <w:divsChild>
                                                            <w:div w:id="2063825475">
                                                              <w:marLeft w:val="0"/>
                                                              <w:marRight w:val="0"/>
                                                              <w:marTop w:val="0"/>
                                                              <w:marBottom w:val="0"/>
                                                              <w:divBdr>
                                                                <w:top w:val="none" w:sz="0" w:space="0" w:color="auto"/>
                                                                <w:left w:val="none" w:sz="0" w:space="0" w:color="auto"/>
                                                                <w:bottom w:val="none" w:sz="0" w:space="0" w:color="auto"/>
                                                                <w:right w:val="none" w:sz="0" w:space="0" w:color="auto"/>
                                                              </w:divBdr>
                                                            </w:div>
                                                          </w:divsChild>
                                                        </w:div>
                                                        <w:div w:id="1700543771">
                                                          <w:marLeft w:val="0"/>
                                                          <w:marRight w:val="0"/>
                                                          <w:marTop w:val="0"/>
                                                          <w:marBottom w:val="0"/>
                                                          <w:divBdr>
                                                            <w:top w:val="none" w:sz="0" w:space="0" w:color="auto"/>
                                                            <w:left w:val="none" w:sz="0" w:space="0" w:color="auto"/>
                                                            <w:bottom w:val="none" w:sz="0" w:space="0" w:color="auto"/>
                                                            <w:right w:val="none" w:sz="0" w:space="0" w:color="auto"/>
                                                          </w:divBdr>
                                                          <w:divsChild>
                                                            <w:div w:id="429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865197">
                              <w:marLeft w:val="0"/>
                              <w:marRight w:val="0"/>
                              <w:marTop w:val="0"/>
                              <w:marBottom w:val="0"/>
                              <w:divBdr>
                                <w:top w:val="none" w:sz="0" w:space="0" w:color="auto"/>
                                <w:left w:val="none" w:sz="0" w:space="0" w:color="auto"/>
                                <w:bottom w:val="none" w:sz="0" w:space="0" w:color="auto"/>
                                <w:right w:val="none" w:sz="0" w:space="0" w:color="auto"/>
                              </w:divBdr>
                              <w:divsChild>
                                <w:div w:id="28339920">
                                  <w:marLeft w:val="0"/>
                                  <w:marRight w:val="0"/>
                                  <w:marTop w:val="0"/>
                                  <w:marBottom w:val="0"/>
                                  <w:divBdr>
                                    <w:top w:val="none" w:sz="0" w:space="0" w:color="auto"/>
                                    <w:left w:val="none" w:sz="0" w:space="0" w:color="auto"/>
                                    <w:bottom w:val="none" w:sz="0" w:space="0" w:color="auto"/>
                                    <w:right w:val="none" w:sz="0" w:space="0" w:color="auto"/>
                                  </w:divBdr>
                                  <w:divsChild>
                                    <w:div w:id="604113110">
                                      <w:marLeft w:val="0"/>
                                      <w:marRight w:val="0"/>
                                      <w:marTop w:val="0"/>
                                      <w:marBottom w:val="0"/>
                                      <w:divBdr>
                                        <w:top w:val="none" w:sz="0" w:space="0" w:color="auto"/>
                                        <w:left w:val="none" w:sz="0" w:space="0" w:color="auto"/>
                                        <w:bottom w:val="none" w:sz="0" w:space="0" w:color="auto"/>
                                        <w:right w:val="none" w:sz="0" w:space="0" w:color="auto"/>
                                      </w:divBdr>
                                      <w:divsChild>
                                        <w:div w:id="760951345">
                                          <w:marLeft w:val="0"/>
                                          <w:marRight w:val="0"/>
                                          <w:marTop w:val="0"/>
                                          <w:marBottom w:val="0"/>
                                          <w:divBdr>
                                            <w:top w:val="none" w:sz="0" w:space="0" w:color="auto"/>
                                            <w:left w:val="none" w:sz="0" w:space="0" w:color="auto"/>
                                            <w:bottom w:val="none" w:sz="0" w:space="0" w:color="auto"/>
                                            <w:right w:val="none" w:sz="0" w:space="0" w:color="auto"/>
                                          </w:divBdr>
                                          <w:divsChild>
                                            <w:div w:id="3575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9794">
                              <w:marLeft w:val="0"/>
                              <w:marRight w:val="0"/>
                              <w:marTop w:val="0"/>
                              <w:marBottom w:val="0"/>
                              <w:divBdr>
                                <w:top w:val="none" w:sz="0" w:space="0" w:color="auto"/>
                                <w:left w:val="none" w:sz="0" w:space="0" w:color="auto"/>
                                <w:bottom w:val="none" w:sz="0" w:space="0" w:color="auto"/>
                                <w:right w:val="none" w:sz="0" w:space="0" w:color="auto"/>
                              </w:divBdr>
                              <w:divsChild>
                                <w:div w:id="948246306">
                                  <w:marLeft w:val="0"/>
                                  <w:marRight w:val="0"/>
                                  <w:marTop w:val="0"/>
                                  <w:marBottom w:val="0"/>
                                  <w:divBdr>
                                    <w:top w:val="none" w:sz="0" w:space="0" w:color="auto"/>
                                    <w:left w:val="none" w:sz="0" w:space="0" w:color="auto"/>
                                    <w:bottom w:val="none" w:sz="0" w:space="0" w:color="auto"/>
                                    <w:right w:val="none" w:sz="0" w:space="0" w:color="auto"/>
                                  </w:divBdr>
                                  <w:divsChild>
                                    <w:div w:id="1038432231">
                                      <w:marLeft w:val="0"/>
                                      <w:marRight w:val="0"/>
                                      <w:marTop w:val="0"/>
                                      <w:marBottom w:val="0"/>
                                      <w:divBdr>
                                        <w:top w:val="none" w:sz="0" w:space="0" w:color="auto"/>
                                        <w:left w:val="none" w:sz="0" w:space="0" w:color="auto"/>
                                        <w:bottom w:val="none" w:sz="0" w:space="0" w:color="auto"/>
                                        <w:right w:val="none" w:sz="0" w:space="0" w:color="auto"/>
                                      </w:divBdr>
                                      <w:divsChild>
                                        <w:div w:id="1387335189">
                                          <w:marLeft w:val="0"/>
                                          <w:marRight w:val="0"/>
                                          <w:marTop w:val="0"/>
                                          <w:marBottom w:val="0"/>
                                          <w:divBdr>
                                            <w:top w:val="none" w:sz="0" w:space="0" w:color="auto"/>
                                            <w:left w:val="none" w:sz="0" w:space="0" w:color="auto"/>
                                            <w:bottom w:val="none" w:sz="0" w:space="0" w:color="auto"/>
                                            <w:right w:val="none" w:sz="0" w:space="0" w:color="auto"/>
                                          </w:divBdr>
                                          <w:divsChild>
                                            <w:div w:id="21304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431646">
                              <w:marLeft w:val="0"/>
                              <w:marRight w:val="0"/>
                              <w:marTop w:val="0"/>
                              <w:marBottom w:val="0"/>
                              <w:divBdr>
                                <w:top w:val="none" w:sz="0" w:space="0" w:color="auto"/>
                                <w:left w:val="none" w:sz="0" w:space="0" w:color="auto"/>
                                <w:bottom w:val="none" w:sz="0" w:space="0" w:color="auto"/>
                                <w:right w:val="none" w:sz="0" w:space="0" w:color="auto"/>
                              </w:divBdr>
                              <w:divsChild>
                                <w:div w:id="525873831">
                                  <w:marLeft w:val="0"/>
                                  <w:marRight w:val="0"/>
                                  <w:marTop w:val="0"/>
                                  <w:marBottom w:val="0"/>
                                  <w:divBdr>
                                    <w:top w:val="none" w:sz="0" w:space="0" w:color="auto"/>
                                    <w:left w:val="none" w:sz="0" w:space="0" w:color="auto"/>
                                    <w:bottom w:val="none" w:sz="0" w:space="0" w:color="auto"/>
                                    <w:right w:val="none" w:sz="0" w:space="0" w:color="auto"/>
                                  </w:divBdr>
                                  <w:divsChild>
                                    <w:div w:id="589654591">
                                      <w:marLeft w:val="0"/>
                                      <w:marRight w:val="0"/>
                                      <w:marTop w:val="0"/>
                                      <w:marBottom w:val="0"/>
                                      <w:divBdr>
                                        <w:top w:val="none" w:sz="0" w:space="0" w:color="auto"/>
                                        <w:left w:val="none" w:sz="0" w:space="0" w:color="auto"/>
                                        <w:bottom w:val="none" w:sz="0" w:space="0" w:color="auto"/>
                                        <w:right w:val="none" w:sz="0" w:space="0" w:color="auto"/>
                                      </w:divBdr>
                                      <w:divsChild>
                                        <w:div w:id="531455207">
                                          <w:marLeft w:val="0"/>
                                          <w:marRight w:val="0"/>
                                          <w:marTop w:val="0"/>
                                          <w:marBottom w:val="0"/>
                                          <w:divBdr>
                                            <w:top w:val="none" w:sz="0" w:space="0" w:color="auto"/>
                                            <w:left w:val="none" w:sz="0" w:space="0" w:color="auto"/>
                                            <w:bottom w:val="none" w:sz="0" w:space="0" w:color="auto"/>
                                            <w:right w:val="none" w:sz="0" w:space="0" w:color="auto"/>
                                          </w:divBdr>
                                          <w:divsChild>
                                            <w:div w:id="7331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79256">
                              <w:marLeft w:val="0"/>
                              <w:marRight w:val="0"/>
                              <w:marTop w:val="0"/>
                              <w:marBottom w:val="0"/>
                              <w:divBdr>
                                <w:top w:val="none" w:sz="0" w:space="0" w:color="auto"/>
                                <w:left w:val="none" w:sz="0" w:space="0" w:color="auto"/>
                                <w:bottom w:val="none" w:sz="0" w:space="0" w:color="auto"/>
                                <w:right w:val="none" w:sz="0" w:space="0" w:color="auto"/>
                              </w:divBdr>
                              <w:divsChild>
                                <w:div w:id="90980678">
                                  <w:marLeft w:val="0"/>
                                  <w:marRight w:val="0"/>
                                  <w:marTop w:val="0"/>
                                  <w:marBottom w:val="0"/>
                                  <w:divBdr>
                                    <w:top w:val="none" w:sz="0" w:space="0" w:color="auto"/>
                                    <w:left w:val="none" w:sz="0" w:space="0" w:color="auto"/>
                                    <w:bottom w:val="none" w:sz="0" w:space="0" w:color="auto"/>
                                    <w:right w:val="none" w:sz="0" w:space="0" w:color="auto"/>
                                  </w:divBdr>
                                  <w:divsChild>
                                    <w:div w:id="656231256">
                                      <w:marLeft w:val="0"/>
                                      <w:marRight w:val="0"/>
                                      <w:marTop w:val="0"/>
                                      <w:marBottom w:val="0"/>
                                      <w:divBdr>
                                        <w:top w:val="none" w:sz="0" w:space="0" w:color="auto"/>
                                        <w:left w:val="none" w:sz="0" w:space="0" w:color="auto"/>
                                        <w:bottom w:val="none" w:sz="0" w:space="0" w:color="auto"/>
                                        <w:right w:val="none" w:sz="0" w:space="0" w:color="auto"/>
                                      </w:divBdr>
                                      <w:divsChild>
                                        <w:div w:id="1798523210">
                                          <w:marLeft w:val="0"/>
                                          <w:marRight w:val="0"/>
                                          <w:marTop w:val="0"/>
                                          <w:marBottom w:val="0"/>
                                          <w:divBdr>
                                            <w:top w:val="none" w:sz="0" w:space="0" w:color="auto"/>
                                            <w:left w:val="none" w:sz="0" w:space="0" w:color="auto"/>
                                            <w:bottom w:val="none" w:sz="0" w:space="0" w:color="auto"/>
                                            <w:right w:val="none" w:sz="0" w:space="0" w:color="auto"/>
                                          </w:divBdr>
                                          <w:divsChild>
                                            <w:div w:id="20691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207033">
          <w:marLeft w:val="0"/>
          <w:marRight w:val="0"/>
          <w:marTop w:val="0"/>
          <w:marBottom w:val="0"/>
          <w:divBdr>
            <w:top w:val="none" w:sz="0" w:space="0" w:color="auto"/>
            <w:left w:val="none" w:sz="0" w:space="0" w:color="auto"/>
            <w:bottom w:val="none" w:sz="0" w:space="0" w:color="auto"/>
            <w:right w:val="none" w:sz="0" w:space="0" w:color="auto"/>
          </w:divBdr>
          <w:divsChild>
            <w:div w:id="1214342696">
              <w:marLeft w:val="1366"/>
              <w:marRight w:val="1366"/>
              <w:marTop w:val="0"/>
              <w:marBottom w:val="0"/>
              <w:divBdr>
                <w:top w:val="none" w:sz="0" w:space="0" w:color="auto"/>
                <w:left w:val="none" w:sz="0" w:space="0" w:color="auto"/>
                <w:bottom w:val="none" w:sz="0" w:space="0" w:color="auto"/>
                <w:right w:val="none" w:sz="0" w:space="0" w:color="auto"/>
              </w:divBdr>
              <w:divsChild>
                <w:div w:id="2115444290">
                  <w:marLeft w:val="0"/>
                  <w:marRight w:val="0"/>
                  <w:marTop w:val="0"/>
                  <w:marBottom w:val="0"/>
                  <w:divBdr>
                    <w:top w:val="none" w:sz="0" w:space="0" w:color="auto"/>
                    <w:left w:val="none" w:sz="0" w:space="0" w:color="auto"/>
                    <w:bottom w:val="none" w:sz="0" w:space="0" w:color="auto"/>
                    <w:right w:val="none" w:sz="0" w:space="0" w:color="auto"/>
                  </w:divBdr>
                  <w:divsChild>
                    <w:div w:id="646856278">
                      <w:marLeft w:val="0"/>
                      <w:marRight w:val="0"/>
                      <w:marTop w:val="0"/>
                      <w:marBottom w:val="0"/>
                      <w:divBdr>
                        <w:top w:val="none" w:sz="0" w:space="0" w:color="auto"/>
                        <w:left w:val="none" w:sz="0" w:space="0" w:color="auto"/>
                        <w:bottom w:val="none" w:sz="0" w:space="0" w:color="auto"/>
                        <w:right w:val="none" w:sz="0" w:space="0" w:color="auto"/>
                      </w:divBdr>
                    </w:div>
                  </w:divsChild>
                </w:div>
                <w:div w:id="1173838074">
                  <w:marLeft w:val="0"/>
                  <w:marRight w:val="0"/>
                  <w:marTop w:val="0"/>
                  <w:marBottom w:val="0"/>
                  <w:divBdr>
                    <w:top w:val="none" w:sz="0" w:space="0" w:color="auto"/>
                    <w:left w:val="none" w:sz="0" w:space="0" w:color="auto"/>
                    <w:bottom w:val="none" w:sz="0" w:space="0" w:color="auto"/>
                    <w:right w:val="none" w:sz="0" w:space="0" w:color="auto"/>
                  </w:divBdr>
                  <w:divsChild>
                    <w:div w:id="611933519">
                      <w:marLeft w:val="0"/>
                      <w:marRight w:val="0"/>
                      <w:marTop w:val="0"/>
                      <w:marBottom w:val="0"/>
                      <w:divBdr>
                        <w:top w:val="none" w:sz="0" w:space="0" w:color="auto"/>
                        <w:left w:val="none" w:sz="0" w:space="0" w:color="auto"/>
                        <w:bottom w:val="none" w:sz="0" w:space="0" w:color="auto"/>
                        <w:right w:val="none" w:sz="0" w:space="0" w:color="auto"/>
                      </w:divBdr>
                    </w:div>
                  </w:divsChild>
                </w:div>
                <w:div w:id="1730495958">
                  <w:marLeft w:val="0"/>
                  <w:marRight w:val="0"/>
                  <w:marTop w:val="0"/>
                  <w:marBottom w:val="0"/>
                  <w:divBdr>
                    <w:top w:val="none" w:sz="0" w:space="0" w:color="auto"/>
                    <w:left w:val="none" w:sz="0" w:space="0" w:color="auto"/>
                    <w:bottom w:val="none" w:sz="0" w:space="0" w:color="auto"/>
                    <w:right w:val="none" w:sz="0" w:space="0" w:color="auto"/>
                  </w:divBdr>
                  <w:divsChild>
                    <w:div w:id="6093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34775">
          <w:marLeft w:val="0"/>
          <w:marRight w:val="0"/>
          <w:marTop w:val="0"/>
          <w:marBottom w:val="0"/>
          <w:divBdr>
            <w:top w:val="none" w:sz="0" w:space="0" w:color="auto"/>
            <w:left w:val="none" w:sz="0" w:space="0" w:color="auto"/>
            <w:bottom w:val="none" w:sz="0" w:space="0" w:color="auto"/>
            <w:right w:val="none" w:sz="0" w:space="0" w:color="auto"/>
          </w:divBdr>
          <w:divsChild>
            <w:div w:id="1227758316">
              <w:marLeft w:val="1366"/>
              <w:marRight w:val="1366"/>
              <w:marTop w:val="0"/>
              <w:marBottom w:val="0"/>
              <w:divBdr>
                <w:top w:val="none" w:sz="0" w:space="0" w:color="auto"/>
                <w:left w:val="none" w:sz="0" w:space="0" w:color="auto"/>
                <w:bottom w:val="none" w:sz="0" w:space="0" w:color="auto"/>
                <w:right w:val="none" w:sz="0" w:space="0" w:color="auto"/>
              </w:divBdr>
              <w:divsChild>
                <w:div w:id="5109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namibezpiecznie.pl/dodatki/pliki/section/7-pr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namibezpiecznie.pl/rodzina/bezpieczny-dom-i-mieszkan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535</Words>
  <Characters>3212</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Justynka Gorzka</dc:creator>
  <cp:lastModifiedBy>Justynka Gorzka</cp:lastModifiedBy>
  <cp:revision>2</cp:revision>
  <dcterms:created xsi:type="dcterms:W3CDTF">2019-10-07T18:00:00Z</dcterms:created>
  <dcterms:modified xsi:type="dcterms:W3CDTF">2019-10-14T18:37:00Z</dcterms:modified>
</cp:coreProperties>
</file>