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1EF8">
      <w:r>
        <w:t xml:space="preserve">Lekcja wychowawcza </w:t>
      </w:r>
    </w:p>
    <w:p w:rsidR="00AC1EF8" w:rsidRDefault="00AC1EF8">
      <w:r>
        <w:t>Klasa: II Branżowa</w:t>
      </w:r>
    </w:p>
    <w:p w:rsidR="00AC1EF8" w:rsidRDefault="00AC1EF8">
      <w:r>
        <w:t>Nauczyciel: Ewelina Baca</w:t>
      </w:r>
    </w:p>
    <w:p w:rsidR="00AC1EF8" w:rsidRDefault="00AC1EF8">
      <w:pPr>
        <w:rPr>
          <w:rFonts w:cstheme="minorHAnsi"/>
        </w:rPr>
      </w:pPr>
      <w:r>
        <w:t xml:space="preserve">Temat:  </w:t>
      </w:r>
      <w:r>
        <w:rPr>
          <w:rFonts w:cstheme="minorHAnsi"/>
        </w:rPr>
        <w:t>Skąd się wzięła tradycja obchodów Dnia Matki?</w:t>
      </w:r>
    </w:p>
    <w:p w:rsidR="00F4625F" w:rsidRDefault="00F4625F">
      <w:pPr>
        <w:rPr>
          <w:rFonts w:cstheme="minorHAnsi"/>
        </w:rPr>
      </w:pPr>
      <w:r>
        <w:rPr>
          <w:rFonts w:cstheme="minorHAnsi"/>
        </w:rPr>
        <w:t>Przeczytajcie artykuł zamieszczony w linku o Historii Dnia Matki.</w:t>
      </w:r>
    </w:p>
    <w:p w:rsidR="00F4625F" w:rsidRDefault="00F4625F">
      <w:pPr>
        <w:rPr>
          <w:rFonts w:cstheme="minorHAnsi"/>
        </w:rPr>
      </w:pPr>
      <w:r>
        <w:rPr>
          <w:rFonts w:cstheme="minorHAnsi"/>
        </w:rPr>
        <w:t xml:space="preserve">Miłej lektury </w:t>
      </w:r>
      <w:r w:rsidRPr="00F4625F">
        <w:rPr>
          <w:rFonts w:cstheme="minorHAnsi"/>
        </w:rPr>
        <w:sym w:font="Wingdings" w:char="F04A"/>
      </w:r>
    </w:p>
    <w:p w:rsidR="00F4625F" w:rsidRDefault="00F4625F">
      <w:pPr>
        <w:rPr>
          <w:rFonts w:cstheme="minorHAnsi"/>
        </w:rPr>
      </w:pPr>
    </w:p>
    <w:p w:rsidR="00AC1EF8" w:rsidRDefault="00F4625F">
      <w:hyperlink r:id="rId4" w:history="1">
        <w:r w:rsidRPr="00FE2144">
          <w:rPr>
            <w:rStyle w:val="Hipercze"/>
          </w:rPr>
          <w:t>https://historiamniejznanaizapomniana.wordpress.com/2015/05/26/dzien-matki/</w:t>
        </w:r>
      </w:hyperlink>
    </w:p>
    <w:p w:rsidR="00F4625F" w:rsidRDefault="00F4625F"/>
    <w:sectPr w:rsidR="00F4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1EF8"/>
    <w:rsid w:val="00AC1EF8"/>
    <w:rsid w:val="00F4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6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oriamniejznanaizapomniana.wordpress.com/2015/05/26/dzien-mat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318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2020-05-15T11:12:00Z</dcterms:created>
  <dcterms:modified xsi:type="dcterms:W3CDTF">2020-05-15T11:17:00Z</dcterms:modified>
</cp:coreProperties>
</file>