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D1" w:rsidRPr="00AC6985" w:rsidRDefault="00F777D1" w:rsidP="00F777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985">
        <w:rPr>
          <w:rFonts w:ascii="Times New Roman" w:hAnsi="Times New Roman" w:cs="Times New Roman"/>
          <w:b/>
          <w:sz w:val="32"/>
          <w:szCs w:val="32"/>
          <w:u w:val="single"/>
        </w:rPr>
        <w:t>Jak należy pracować z dzieckiem z zaburzeniem słuchu - rady na czas kwarantanny</w:t>
      </w:r>
    </w:p>
    <w:p w:rsidR="00C90E7F" w:rsidRPr="00D45CBA" w:rsidRDefault="00C90E7F" w:rsidP="00521139">
      <w:pPr>
        <w:rPr>
          <w:rFonts w:ascii="Times New Roman" w:hAnsi="Times New Roman" w:cs="Times New Roman"/>
          <w:sz w:val="24"/>
          <w:szCs w:val="24"/>
        </w:rPr>
      </w:pPr>
      <w:r w:rsidRPr="00D45CBA">
        <w:rPr>
          <w:rFonts w:ascii="Times New Roman" w:hAnsi="Times New Roman" w:cs="Times New Roman"/>
          <w:sz w:val="24"/>
          <w:szCs w:val="24"/>
        </w:rPr>
        <w:t>Narząd słuchu odgrywa w życiu człowieka bardzo ważną rolę. Służy do odbioru wrażeń dźwiękowych, stanowi podstawę opanowania mowy, ułatwia ogólną orientację dziecka  w otoczeniu i utrzymanie ciała w równowadze</w:t>
      </w:r>
    </w:p>
    <w:p w:rsidR="00C90E7F" w:rsidRDefault="00C90E7F" w:rsidP="00521139">
      <w:pPr>
        <w:jc w:val="both"/>
        <w:rPr>
          <w:rFonts w:ascii="Times New Roman" w:hAnsi="Times New Roman" w:cs="Times New Roman"/>
          <w:sz w:val="24"/>
          <w:szCs w:val="24"/>
        </w:rPr>
      </w:pPr>
      <w:r w:rsidRPr="00D45CBA">
        <w:rPr>
          <w:rFonts w:ascii="Times New Roman" w:hAnsi="Times New Roman" w:cs="Times New Roman"/>
          <w:sz w:val="24"/>
          <w:szCs w:val="24"/>
        </w:rPr>
        <w:t xml:space="preserve">Warunkiem skutecznej rewalidacji jest </w:t>
      </w:r>
      <w:r w:rsidRPr="00D45CBA">
        <w:rPr>
          <w:rFonts w:ascii="Times New Roman" w:hAnsi="Times New Roman" w:cs="Times New Roman"/>
          <w:b/>
          <w:i/>
          <w:sz w:val="24"/>
          <w:szCs w:val="24"/>
        </w:rPr>
        <w:t>AKTYWNY UDZIAŁ RODZI</w:t>
      </w:r>
      <w:r w:rsidR="00521139" w:rsidRPr="00D45CBA">
        <w:rPr>
          <w:rFonts w:ascii="Times New Roman" w:hAnsi="Times New Roman" w:cs="Times New Roman"/>
          <w:b/>
          <w:i/>
          <w:sz w:val="24"/>
          <w:szCs w:val="24"/>
        </w:rPr>
        <w:t>CÓW</w:t>
      </w:r>
      <w:r w:rsidR="00521139" w:rsidRPr="00D45CBA">
        <w:rPr>
          <w:rFonts w:ascii="Times New Roman" w:hAnsi="Times New Roman" w:cs="Times New Roman"/>
          <w:sz w:val="24"/>
          <w:szCs w:val="24"/>
        </w:rPr>
        <w:t xml:space="preserve"> </w:t>
      </w:r>
      <w:r w:rsidRPr="00D45CBA">
        <w:rPr>
          <w:rFonts w:ascii="Times New Roman" w:hAnsi="Times New Roman" w:cs="Times New Roman"/>
          <w:sz w:val="24"/>
          <w:szCs w:val="24"/>
        </w:rPr>
        <w:t xml:space="preserve">dziecka. </w:t>
      </w:r>
      <w:r w:rsidRPr="00D45CBA">
        <w:rPr>
          <w:rFonts w:ascii="Times New Roman" w:hAnsi="Times New Roman" w:cs="Times New Roman"/>
          <w:sz w:val="24"/>
          <w:szCs w:val="24"/>
        </w:rPr>
        <w:br/>
        <w:t xml:space="preserve"> Praca rewalidacyjna koncentrowała się przed pandemią  jedynie w  placówkach oświatowych i leczniczych, a obecnie  przez oddziaływanie środowiska najbliższego dziecku, </w:t>
      </w:r>
      <w:r w:rsidR="00521139" w:rsidRPr="00D45CBA">
        <w:rPr>
          <w:rFonts w:ascii="Times New Roman" w:hAnsi="Times New Roman" w:cs="Times New Roman"/>
          <w:sz w:val="24"/>
          <w:szCs w:val="24"/>
        </w:rPr>
        <w:t>a więc rodzi</w:t>
      </w:r>
      <w:r w:rsidR="00F777D1" w:rsidRPr="00D45CBA">
        <w:rPr>
          <w:rFonts w:ascii="Times New Roman" w:hAnsi="Times New Roman" w:cs="Times New Roman"/>
          <w:sz w:val="24"/>
          <w:szCs w:val="24"/>
        </w:rPr>
        <w:t>ców</w:t>
      </w:r>
      <w:r w:rsidRPr="00D45CBA">
        <w:rPr>
          <w:rFonts w:ascii="Times New Roman" w:hAnsi="Times New Roman" w:cs="Times New Roman"/>
          <w:sz w:val="24"/>
          <w:szCs w:val="24"/>
        </w:rPr>
        <w:t xml:space="preserve"> i zdal</w:t>
      </w:r>
      <w:r w:rsidR="005D3FD1">
        <w:rPr>
          <w:rFonts w:ascii="Times New Roman" w:hAnsi="Times New Roman" w:cs="Times New Roman"/>
          <w:sz w:val="24"/>
          <w:szCs w:val="24"/>
        </w:rPr>
        <w:t>n</w:t>
      </w:r>
      <w:r w:rsidRPr="00D45CBA">
        <w:rPr>
          <w:rFonts w:ascii="Times New Roman" w:hAnsi="Times New Roman" w:cs="Times New Roman"/>
          <w:sz w:val="24"/>
          <w:szCs w:val="24"/>
        </w:rPr>
        <w:t xml:space="preserve">ego wsparcia nauczycieli </w:t>
      </w:r>
      <w:proofErr w:type="spellStart"/>
      <w:r w:rsidRPr="00D45CBA">
        <w:rPr>
          <w:rFonts w:ascii="Times New Roman" w:hAnsi="Times New Roman" w:cs="Times New Roman"/>
          <w:sz w:val="24"/>
          <w:szCs w:val="24"/>
        </w:rPr>
        <w:t>rewalidantów</w:t>
      </w:r>
      <w:proofErr w:type="spellEnd"/>
      <w:r w:rsidRPr="00D45CBA">
        <w:rPr>
          <w:rFonts w:ascii="Times New Roman" w:hAnsi="Times New Roman" w:cs="Times New Roman"/>
          <w:sz w:val="24"/>
          <w:szCs w:val="24"/>
        </w:rPr>
        <w:t>.</w:t>
      </w:r>
      <w:r w:rsidR="00AC6985">
        <w:rPr>
          <w:rFonts w:ascii="Times New Roman" w:hAnsi="Times New Roman" w:cs="Times New Roman"/>
          <w:sz w:val="24"/>
          <w:szCs w:val="24"/>
        </w:rPr>
        <w:t xml:space="preserve"> Możecie Państwo skorzystać także z propozycji internetowych :</w:t>
      </w:r>
    </w:p>
    <w:p w:rsidR="00AC6985" w:rsidRPr="00AC6985" w:rsidRDefault="00AC6985" w:rsidP="00AC6985">
      <w:pPr>
        <w:rPr>
          <w:rFonts w:ascii="Times New Roman" w:hAnsi="Times New Roman" w:cs="Times New Roman"/>
          <w:b/>
          <w:sz w:val="24"/>
          <w:szCs w:val="24"/>
        </w:rPr>
      </w:pPr>
      <w:r w:rsidRPr="00AC6985">
        <w:rPr>
          <w:rFonts w:ascii="Times New Roman" w:hAnsi="Times New Roman" w:cs="Times New Roman"/>
          <w:b/>
          <w:sz w:val="24"/>
          <w:szCs w:val="24"/>
        </w:rPr>
        <w:t>Muzyka do uczenia się poprawiająca koncentrację</w:t>
      </w:r>
    </w:p>
    <w:p w:rsidR="00AC6985" w:rsidRPr="00AC6985" w:rsidRDefault="00D21FE4" w:rsidP="00AC698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https://www.youtube.com/watch?v=pmoGdaOeUkQ</w:t>
        </w:r>
      </w:hyperlink>
    </w:p>
    <w:p w:rsidR="00AC6985" w:rsidRPr="00AC6985" w:rsidRDefault="00AC6985" w:rsidP="00AC6985">
      <w:pPr>
        <w:rPr>
          <w:rFonts w:ascii="Times New Roman" w:hAnsi="Times New Roman" w:cs="Times New Roman"/>
          <w:b/>
          <w:sz w:val="24"/>
          <w:szCs w:val="24"/>
        </w:rPr>
      </w:pPr>
      <w:r w:rsidRPr="00AC6985">
        <w:rPr>
          <w:rFonts w:ascii="Times New Roman" w:hAnsi="Times New Roman" w:cs="Times New Roman"/>
          <w:b/>
          <w:sz w:val="24"/>
          <w:szCs w:val="24"/>
        </w:rPr>
        <w:t>Relaksacja</w:t>
      </w:r>
    </w:p>
    <w:p w:rsidR="00AC6985" w:rsidRPr="00AC6985" w:rsidRDefault="00D21FE4" w:rsidP="00AC6985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https://www.youtube.com/watch?v=h804QmhDusY</w:t>
        </w:r>
      </w:hyperlink>
    </w:p>
    <w:p w:rsidR="00AC6985" w:rsidRPr="00AC6985" w:rsidRDefault="00AC6985" w:rsidP="00AC6985">
      <w:pPr>
        <w:pStyle w:val="Nagwek1"/>
        <w:shd w:val="clear" w:color="auto" w:fill="F9F9F9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AC6985">
        <w:rPr>
          <w:rFonts w:ascii="Times New Roman" w:hAnsi="Times New Roman"/>
          <w:bCs w:val="0"/>
          <w:color w:val="auto"/>
          <w:sz w:val="24"/>
          <w:szCs w:val="24"/>
        </w:rPr>
        <w:t>Muzyka, która przyciąga pozytywne myśli - myśli, refleksji i spokoju</w:t>
      </w:r>
    </w:p>
    <w:p w:rsidR="00AC6985" w:rsidRPr="00AC6985" w:rsidRDefault="00D21FE4" w:rsidP="00AC6985">
      <w:pPr>
        <w:pStyle w:val="Nagwek1"/>
        <w:shd w:val="clear" w:color="auto" w:fill="F9F9F9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hyperlink r:id="rId7" w:history="1">
        <w:r w:rsidR="00AC6985" w:rsidRPr="00AC6985">
          <w:rPr>
            <w:rStyle w:val="Hipercze"/>
            <w:rFonts w:ascii="Times New Roman" w:hAnsi="Times New Roman"/>
            <w:sz w:val="24"/>
            <w:szCs w:val="24"/>
          </w:rPr>
          <w:t>https://www.youtube.com/watch?v=mHBR12nnpSs</w:t>
        </w:r>
      </w:hyperlink>
    </w:p>
    <w:p w:rsidR="00AC6985" w:rsidRPr="00AC6985" w:rsidRDefault="00AC6985" w:rsidP="00AC6985">
      <w:pPr>
        <w:pStyle w:val="Nagwek1"/>
        <w:shd w:val="clear" w:color="auto" w:fill="F9F9F9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AC6985">
        <w:rPr>
          <w:rFonts w:ascii="Times New Roman" w:hAnsi="Times New Roman"/>
          <w:bCs w:val="0"/>
          <w:color w:val="auto"/>
          <w:sz w:val="24"/>
          <w:szCs w:val="24"/>
        </w:rPr>
        <w:t xml:space="preserve">Najpiękniejsza melodia na świecie dla duszy - Czarodziejski flet - </w:t>
      </w:r>
      <w:proofErr w:type="spellStart"/>
      <w:r w:rsidRPr="00AC6985">
        <w:rPr>
          <w:rFonts w:ascii="Times New Roman" w:hAnsi="Times New Roman"/>
          <w:bCs w:val="0"/>
          <w:color w:val="auto"/>
          <w:sz w:val="24"/>
          <w:szCs w:val="24"/>
        </w:rPr>
        <w:t>Relax</w:t>
      </w:r>
      <w:proofErr w:type="spellEnd"/>
    </w:p>
    <w:p w:rsidR="00AC6985" w:rsidRPr="00AC6985" w:rsidRDefault="00D21FE4" w:rsidP="00AC698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https://www.youtube.com/watch?v=mUQaPm0KJ9g</w:t>
        </w:r>
      </w:hyperlink>
    </w:p>
    <w:p w:rsidR="00AC6985" w:rsidRPr="00AC6985" w:rsidRDefault="00AC6985" w:rsidP="00AC6985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AC6985">
        <w:rPr>
          <w:rStyle w:val="Pogrubienie"/>
          <w:rFonts w:ascii="Times New Roman" w:hAnsi="Times New Roman" w:cs="Times New Roman"/>
          <w:sz w:val="24"/>
          <w:szCs w:val="24"/>
        </w:rPr>
        <w:t>Wolne Lektury</w:t>
      </w:r>
    </w:p>
    <w:p w:rsidR="00AC6985" w:rsidRPr="00AC6985" w:rsidRDefault="00D21FE4" w:rsidP="00AC698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tgtFrame="_blank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</w:t>
        </w:r>
      </w:hyperlink>
    </w:p>
    <w:p w:rsidR="00AC6985" w:rsidRPr="00AC6985" w:rsidRDefault="00AC6985" w:rsidP="00AC6985">
      <w:pPr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985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Ebookpoint</w:t>
      </w:r>
      <w:proofErr w:type="spellEnd"/>
    </w:p>
    <w:p w:rsidR="00AC6985" w:rsidRPr="00AC6985" w:rsidRDefault="00D21FE4" w:rsidP="00AC6985">
      <w:pPr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https://ebookpoint.pl/kategorie/darmowe</w:t>
        </w:r>
      </w:hyperlink>
      <w:r w:rsidR="00AC6985" w:rsidRPr="00AC69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6985" w:rsidRPr="00AC6985" w:rsidRDefault="00D21FE4" w:rsidP="00AC6985">
      <w:pPr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https://ebookpoint.pl/kategorie/literatura/inne</w:t>
        </w:r>
      </w:hyperlink>
    </w:p>
    <w:p w:rsidR="00AC6985" w:rsidRPr="00AC6985" w:rsidRDefault="00AC6985" w:rsidP="00AC698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AC6985">
        <w:rPr>
          <w:rStyle w:val="Pogrubienie"/>
          <w:rFonts w:ascii="Times New Roman" w:hAnsi="Times New Roman" w:cs="Times New Roman"/>
          <w:sz w:val="24"/>
          <w:szCs w:val="24"/>
        </w:rPr>
        <w:t xml:space="preserve">Zajęcia z relaksacji on-line </w:t>
      </w:r>
    </w:p>
    <w:p w:rsidR="00AC6985" w:rsidRPr="00AC6985" w:rsidRDefault="00D21FE4" w:rsidP="00AC698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https://puzzlefactory.pl/pl/puzzle/graj/krajobrazy/107178-geografia</w:t>
        </w:r>
      </w:hyperlink>
    </w:p>
    <w:p w:rsidR="00AC6985" w:rsidRPr="00AC6985" w:rsidRDefault="00AC6985" w:rsidP="00AC6985">
      <w:pPr>
        <w:rPr>
          <w:rFonts w:ascii="Times New Roman" w:hAnsi="Times New Roman" w:cs="Times New Roman"/>
          <w:b/>
          <w:sz w:val="24"/>
          <w:szCs w:val="24"/>
        </w:rPr>
      </w:pPr>
      <w:r w:rsidRPr="00AC6985">
        <w:rPr>
          <w:rFonts w:ascii="Times New Roman" w:hAnsi="Times New Roman" w:cs="Times New Roman"/>
          <w:b/>
          <w:sz w:val="24"/>
          <w:szCs w:val="24"/>
        </w:rPr>
        <w:t xml:space="preserve">Odgadywanie słów „ Wisielec” </w:t>
      </w:r>
    </w:p>
    <w:p w:rsidR="00AC6985" w:rsidRPr="00AC6985" w:rsidRDefault="00D21FE4" w:rsidP="00AC698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https://learningapps.org/view2746239</w:t>
        </w:r>
      </w:hyperlink>
    </w:p>
    <w:p w:rsidR="00AC6985" w:rsidRPr="00AC6985" w:rsidRDefault="00AC6985" w:rsidP="00AC6985">
      <w:pPr>
        <w:rPr>
          <w:rFonts w:ascii="Times New Roman" w:hAnsi="Times New Roman" w:cs="Times New Roman"/>
          <w:b/>
          <w:sz w:val="24"/>
          <w:szCs w:val="24"/>
        </w:rPr>
      </w:pPr>
      <w:r w:rsidRPr="00AC6985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AC6985" w:rsidRPr="00AC6985" w:rsidRDefault="00AC6985" w:rsidP="00AC6985">
      <w:pPr>
        <w:rPr>
          <w:rFonts w:ascii="Times New Roman" w:hAnsi="Times New Roman" w:cs="Times New Roman"/>
          <w:b/>
          <w:sz w:val="24"/>
          <w:szCs w:val="24"/>
        </w:rPr>
      </w:pPr>
      <w:r w:rsidRPr="00AC6985">
        <w:rPr>
          <w:rFonts w:ascii="Times New Roman" w:hAnsi="Times New Roman" w:cs="Times New Roman"/>
          <w:sz w:val="24"/>
          <w:szCs w:val="24"/>
        </w:rPr>
        <w:t>Wybierz i ułóż puzzle</w:t>
      </w:r>
    </w:p>
    <w:p w:rsidR="00AC6985" w:rsidRPr="00AC6985" w:rsidRDefault="00D21FE4" w:rsidP="00AC698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https://puzzlefactory.pl/pl/kategorie/kwiaty</w:t>
        </w:r>
      </w:hyperlink>
    </w:p>
    <w:p w:rsidR="00AC6985" w:rsidRDefault="00D21FE4" w:rsidP="00AC698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https://online.seterra.com/pl/vgp/3024</w:t>
        </w:r>
      </w:hyperlink>
    </w:p>
    <w:p w:rsidR="00AC6985" w:rsidRPr="00AC6985" w:rsidRDefault="00AC6985" w:rsidP="00AC6985">
      <w:pPr>
        <w:rPr>
          <w:rFonts w:ascii="Times New Roman" w:hAnsi="Times New Roman" w:cs="Times New Roman"/>
          <w:sz w:val="24"/>
          <w:szCs w:val="24"/>
        </w:rPr>
      </w:pPr>
      <w:r w:rsidRPr="00AC6985">
        <w:rPr>
          <w:rFonts w:ascii="Times New Roman" w:hAnsi="Times New Roman" w:cs="Times New Roman"/>
          <w:b/>
          <w:sz w:val="24"/>
          <w:szCs w:val="24"/>
        </w:rPr>
        <w:lastRenderedPageBreak/>
        <w:t>Piosenki – układ słoneczny</w:t>
      </w:r>
    </w:p>
    <w:p w:rsidR="00AC6985" w:rsidRPr="00AC6985" w:rsidRDefault="00D21FE4" w:rsidP="00AC6985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https://www.youtube.com/watch?v=yxVMhKt-cvI</w:t>
        </w:r>
      </w:hyperlink>
    </w:p>
    <w:p w:rsidR="00AC6985" w:rsidRDefault="00AC6985" w:rsidP="00AC6985">
      <w:pPr>
        <w:rPr>
          <w:rFonts w:ascii="Times New Roman" w:hAnsi="Times New Roman" w:cs="Times New Roman"/>
          <w:b/>
          <w:sz w:val="24"/>
          <w:szCs w:val="24"/>
        </w:rPr>
      </w:pPr>
      <w:r w:rsidRPr="00AC6985">
        <w:rPr>
          <w:rFonts w:ascii="Times New Roman" w:hAnsi="Times New Roman" w:cs="Times New Roman"/>
          <w:b/>
          <w:sz w:val="24"/>
          <w:szCs w:val="24"/>
        </w:rPr>
        <w:t>Powtórka do egzaminu</w:t>
      </w:r>
    </w:p>
    <w:p w:rsidR="00AC6985" w:rsidRPr="00AC6985" w:rsidRDefault="00D21FE4" w:rsidP="00AC6985">
      <w:p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AC6985" w:rsidRPr="00AC6985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https://www.gov.pl/web/zdalnelekcje/przedmioty7</w:t>
        </w:r>
      </w:hyperlink>
    </w:p>
    <w:p w:rsidR="00AC6985" w:rsidRPr="00AC6985" w:rsidRDefault="00AC6985" w:rsidP="00AC6985">
      <w:pPr>
        <w:rPr>
          <w:rFonts w:ascii="Times New Roman" w:hAnsi="Times New Roman" w:cs="Times New Roman"/>
          <w:sz w:val="24"/>
          <w:szCs w:val="24"/>
        </w:rPr>
      </w:pPr>
    </w:p>
    <w:p w:rsidR="00D45CBA" w:rsidRPr="00D45CBA" w:rsidRDefault="00D45CBA" w:rsidP="00D45CB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45CBA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D45CBA">
        <w:rPr>
          <w:rFonts w:ascii="Times New Roman" w:hAnsi="Times New Roman" w:cs="Times New Roman"/>
          <w:b/>
          <w:sz w:val="24"/>
          <w:szCs w:val="24"/>
        </w:rPr>
        <w:t>skazówki do pracy z dzieckiem niedosłysz</w:t>
      </w:r>
      <w:r w:rsidR="005D3FD1">
        <w:rPr>
          <w:rFonts w:ascii="Times New Roman" w:hAnsi="Times New Roman" w:cs="Times New Roman"/>
          <w:b/>
          <w:sz w:val="24"/>
          <w:szCs w:val="24"/>
        </w:rPr>
        <w:t>ą</w:t>
      </w:r>
      <w:r w:rsidRPr="00D45CBA">
        <w:rPr>
          <w:rFonts w:ascii="Times New Roman" w:hAnsi="Times New Roman" w:cs="Times New Roman"/>
          <w:b/>
          <w:sz w:val="24"/>
          <w:szCs w:val="24"/>
        </w:rPr>
        <w:t>cym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1. Przede wszystkim należy zapewnić dobre oświetlenie pokoju, w którym dziecko przebywa, a jego stolik do pracy/zabaw powinien być usytuowany blisko okna. Dzięki temu dziecko może wyczytać więcej inform</w:t>
      </w:r>
      <w:r w:rsidRPr="00D45CBA">
        <w:rPr>
          <w:rFonts w:ascii="Times New Roman" w:hAnsi="Times New Roman" w:cs="Times New Roman"/>
          <w:sz w:val="24"/>
          <w:szCs w:val="24"/>
        </w:rPr>
        <w:t>acji z ruchu ust opiekuna.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2. Należy też, umożliwić dziecku odwracanie się w kierunku innych osób , z którymi przebywa.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3. Gdy rozmawiamy z dzieckiem powinniśmy stać blisko niego, będąc zwróconymi w jego kierunku. Nie chodzimy podczas rozmowy i nie odwracamy się plecami.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4. Ważny jest także strój opiekuna : np. broda czy wąsy zasłaniające usta, ciemne okulary, długie kolczyki w uszach – rozpraszają uwagę.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5. Należy mówić do dziecka wyraźnie używając normalnego głosu i intonacji, unikać gwałtownych ruchów głową czy nadmiernej gestykulacji.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6. Warto zadbać o spokój i ciszę w domu – eliminować zbędny hałas m.in. zamykać okna przy ruchliwej ulicy, unikać szeleszczenia kartkami papieru, szurania krzesłami – to utrudnia koncentrację  i powoduje też większe zmęczenie.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7.  Zawsze staramy się upewnić, czy dziecko rozumie co do niego mówimy. W przypadku trudności należy zapewnić mu dodatkowe wyjaśnienia, sformułować inaczej polecenie.  Warto porozumiewać się korzystając z gestykulacji i odgrywania scenek, żeby zobrazować jakiś aspekt wypowiedzi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8. Pamiętajmy, że dziecko z wadą słuchu ma trudności z równoczesnym wykonywaniem kilku czynności w tym samym czasie. Nie wymagajmy od niego, żeby wykonywał kilka czynności na raz. Musi mieć możliwość stałego obserwowania naszej mimiki, gestykulacji i ruchu ust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9. Podczas pracy z dzieckiem w domu warto korzystać z różnych form obrazowania wypowiadanych kwestii, np. z tabletu, czy komputera stacjonarnego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10. Należy umożliwić dziecku przemieszczanie się tam, gdzie dzieją się ważne doświadczenia. Poprzez bliższą obserwację zapewnić poznanie wielozmysłowe – także z udziałem wzroku, dotyku i słuchu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lastRenderedPageBreak/>
        <w:t>11.  Konieczne jest aktywizowanie dziecka do rozmowy poprzez zadawanie prostych pytań, podtrzymywanie jego odpowiedzi przez dopowiadanie pojedynczych słów, umowne gesty, mimiką twarzy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 xml:space="preserve">12. Nie pytamy wprost - czy rozumiesz?, bo jest to deprymujące. 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13. Podczas interakcji z dzieckiem starajmy się często zadawać mu pytania, by podtrzymać jego koncentrację uwagi na optymalnym poziomie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14</w:t>
      </w:r>
      <w:r w:rsidRPr="00D45CBA">
        <w:rPr>
          <w:rFonts w:ascii="Times New Roman" w:hAnsi="Times New Roman" w:cs="Times New Roman"/>
          <w:sz w:val="24"/>
          <w:szCs w:val="24"/>
        </w:rPr>
        <w:t>.</w:t>
      </w:r>
      <w:r w:rsidRPr="00D45CBA">
        <w:rPr>
          <w:rFonts w:ascii="Times New Roman" w:eastAsia="Calibri" w:hAnsi="Times New Roman" w:cs="Times New Roman"/>
          <w:sz w:val="24"/>
          <w:szCs w:val="24"/>
        </w:rPr>
        <w:t xml:space="preserve"> Dziecko niedosłyszące chce być traktowane na równi z innymi – warto zatem zlecać mu różne drobne zadania do wykonania, by podnosić u niego poziom poczucia sprawczości i wpływu na własne życie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15.Odwołując się do wcześniejszych doświadczeń i wyobrażeń dziecka – wyjaśniajmy mu nowe słownictwo i nowe istotne pojęcia</w:t>
      </w:r>
      <w:r w:rsidR="005D3F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CBA" w:rsidRPr="00D45CBA" w:rsidRDefault="00D45CBA" w:rsidP="00D45CBA">
      <w:pPr>
        <w:rPr>
          <w:rFonts w:ascii="Times New Roman" w:eastAsia="Calibri" w:hAnsi="Times New Roman" w:cs="Times New Roman"/>
          <w:sz w:val="24"/>
          <w:szCs w:val="24"/>
        </w:rPr>
      </w:pPr>
      <w:r w:rsidRPr="00D45CBA">
        <w:rPr>
          <w:rFonts w:ascii="Times New Roman" w:eastAsia="Calibri" w:hAnsi="Times New Roman" w:cs="Times New Roman"/>
          <w:sz w:val="24"/>
          <w:szCs w:val="24"/>
        </w:rPr>
        <w:t>16. Korzystajmy z innych kompensujących funkcji poznawczych, np. wzroku. Możemy założyć z dzieckiem dzienniczek nowych słów, w których będzie zamieszczał ilustracje do nowo poznanych sformułowań.</w:t>
      </w:r>
    </w:p>
    <w:p w:rsidR="00D45CBA" w:rsidRPr="00D45CBA" w:rsidRDefault="00D45CBA" w:rsidP="00D45CBA">
      <w:pPr>
        <w:rPr>
          <w:rFonts w:ascii="Calibri" w:eastAsia="Calibri" w:hAnsi="Calibri" w:cs="Times New Roman"/>
          <w:sz w:val="24"/>
          <w:szCs w:val="24"/>
        </w:rPr>
      </w:pPr>
    </w:p>
    <w:p w:rsidR="00C90E7F" w:rsidRPr="00D45CBA" w:rsidRDefault="00C90E7F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Nauka to zabawa, nazywana z braku lepszego określenia – ćwiczeniami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Należy pracować z dzieckiem w taki sposób, by zajęcia były atrakcyjną zabawą, a jeszcze lepiej nagrodą. Zalecane ćwiczenia, to jest nauka i wyjaśnianie dziecku wszystkiego, co zastaje ono w życiu. Dziecko żyje w rodzinie, w środowisku ró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wieśników,</w:t>
      </w:r>
      <w:r w:rsidR="00F777D1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społeczeństwie 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właśnie w natur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alnych dla siebie </w:t>
      </w:r>
      <w:r w:rsidR="00F777D1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 ma ćwiczyć (w najbliższym czasie w domu z powodu kwarantanny)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0E7F" w:rsidRPr="00D45CBA" w:rsidRDefault="00C90E7F" w:rsidP="005211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sprawność ruchową, </w:t>
      </w:r>
    </w:p>
    <w:p w:rsidR="00C90E7F" w:rsidRPr="00D45CBA" w:rsidRDefault="00C90E7F" w:rsidP="005211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uwagę i spostrzegawczość, </w:t>
      </w:r>
    </w:p>
    <w:p w:rsidR="00C90E7F" w:rsidRPr="00D45CBA" w:rsidRDefault="00C90E7F" w:rsidP="005211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i wytrwałość, </w:t>
      </w:r>
    </w:p>
    <w:p w:rsidR="00C90E7F" w:rsidRPr="00D45CBA" w:rsidRDefault="00C90E7F" w:rsidP="005211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naśladownictwa, </w:t>
      </w:r>
    </w:p>
    <w:p w:rsidR="00C90E7F" w:rsidRPr="00D45CBA" w:rsidRDefault="00C90E7F" w:rsidP="005211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pamięć i wyobraźnię, </w:t>
      </w:r>
    </w:p>
    <w:p w:rsidR="00C90E7F" w:rsidRPr="00D45CBA" w:rsidRDefault="00C90E7F" w:rsidP="005211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rozumowanie i wnioskowanie, </w:t>
      </w:r>
    </w:p>
    <w:p w:rsidR="00C90E7F" w:rsidRPr="00D45CBA" w:rsidRDefault="00C90E7F" w:rsidP="005211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wiadomości i umiejętności (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spraw </w:t>
      </w:r>
      <w:proofErr w:type="spellStart"/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moralno</w:t>
      </w:r>
      <w:proofErr w:type="spellEnd"/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społecznych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C90E7F" w:rsidRPr="00D45CBA" w:rsidRDefault="00C90E7F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można wykorzystać n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astępujące ćwiczenia (zabawy)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SPRAWNOŚCI MOTORYCZNEJ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motoryki dużej :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chodzenie wzdłuż linii narysowanej kredą na wykładzinie, chodzenie bokiem i tyłem,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skakanie na dwóch i na jednej nodze, wskakiwanie do kółka, podskakiwanie do zawieszonego przedmiotu,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z piłką ( łapanie, kopanie, rzucanie, odbijanie do ściany ),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sprawności manualnej ( motoryka mała ) :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posługiwanie się narzędziami ( łyżka, widelec, nóż, nożyczki, ołówek, pisak, pędzel, grzebień, spinacz itp. ),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otwieranie pojemników,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nawlekanie koralików, przewlekanie sznurówki przez dziurki w deseczce, nakładanie koralików i krążków na patyczek, wrzucanie groszków do butelki,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po śladzie, łączenie kropek,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w konturach, w labiryntach, po ścieżkach,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zamalowywanie płaszczyzn,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obrysowywanie konturów,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według wzoru,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rysowanie równoległe,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dorysowywanie brakujących przedmiotów na obrazkach,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dorysowywanie przedmiotu do zbioru,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plasteliną i masą solną, </w:t>
      </w:r>
    </w:p>
    <w:p w:rsidR="00C90E7F" w:rsidRPr="00D45CBA" w:rsidRDefault="00C90E7F" w:rsidP="005211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wyklejanie konturów plasteliną. </w:t>
      </w:r>
    </w:p>
    <w:p w:rsidR="00C90E7F" w:rsidRPr="00D45CBA" w:rsidRDefault="00C90E7F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PERCEPCJI WZROKOWEJ</w:t>
      </w:r>
      <w:r w:rsidR="00C83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SŁUCHOWEJ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spostrzegania wzrokowego </w:t>
      </w:r>
      <w:r w:rsidR="00C833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analizy i syntezy wzrokowo- słuchowej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dobieranie par obrazków ( identycznych ) na materiale tematycznym,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identyfikowanie kolorów,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wyszukiwanie w rzędzie obrazków jednego różniącego się szczegółem,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wyszukiwanie wśród zestawu obrazków jednego identycznego z pokazanym przez dorosłego,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odnajdywanie w pomieszczeniu desygnatu wskazanego na obrazku,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z części ( od dwóch do ośmiu ) obrazka ( tematycznego, a potem atematycznego ) rozcinanego na oczach dziecka,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dobieranie połówek z kilku obrazków,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części twarzy na planszy,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postaci ludzkiej z części,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dopasowywanie brakujących części na dużej ilustracji sytuacyjnej,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dokładanie elementów ( np. zwierzęta i ich głowy ),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dopasowywanie obrazków do konturów i cieni, </w:t>
      </w:r>
    </w:p>
    <w:p w:rsidR="00C90E7F" w:rsidRPr="00D45CBA" w:rsidRDefault="00C90E7F" w:rsidP="005211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wzorów tematycznych ( np. domek, pajacyk itp. ) z figur geometrycznych, </w:t>
      </w:r>
    </w:p>
    <w:p w:rsidR="00C83352" w:rsidRDefault="00C90E7F" w:rsidP="00C833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wzorów w liniach ( cztery linie imitujące linie w zeszycie ) </w:t>
      </w:r>
    </w:p>
    <w:p w:rsidR="00C83352" w:rsidRPr="005D3FD1" w:rsidRDefault="00C83352" w:rsidP="00C833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FD1">
        <w:rPr>
          <w:rFonts w:ascii="Times New Roman" w:hAnsi="Times New Roman" w:cs="Times New Roman"/>
          <w:sz w:val="24"/>
          <w:szCs w:val="24"/>
        </w:rPr>
        <w:t>rozpoznawanie i różnicowanie głosów zwierząt, dźwięków z otoczenia, dźwięków instrumentów (wszelkie gry dźwiękowe)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rozpoznawanie i różnicowanie dźwięków wysokich, niskich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rozpoznawanie i różnicowanie rytmów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odtwarzanie rytmu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rozpoznawanie rytmu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odgadywanie usłyszanego rytmu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analiza wyrazowa zdania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dzielenie zdań na wyrazy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porównywanie długości zdań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analiza i synteza sylabowa wyrazów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łączenie wyrazów wypowiadanych sylabami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83352">
        <w:rPr>
          <w:sz w:val="24"/>
          <w:szCs w:val="24"/>
        </w:rPr>
        <w:t>dzielenie wyrazów na sylaby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porównywanie długości wyrazów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wyszukiwanie obrazków z podaną liczbą sylab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lastRenderedPageBreak/>
        <w:t>kończenie wyrazów odpowiednią sylabą</w:t>
      </w:r>
      <w:r w:rsidR="005D3FD1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tworzenie ciągów wyrazów np. zaczynających się ostatnią sylabą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rozwiązywanie rebusów obrazkowo-sylabowych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analiza i synteza głoskowa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rozpoznawanie wyrazów z podanych głosek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określanie jaka głoska występuje na początku wyrazu (należy zaczynać od samogłosek, które wypowiadamy dłużej)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określanie jaka głoska występuje na końcu wyrazu (należy zaczynać od spółgłosek)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układanie wyrazów z podanych głosek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różnicowanie wyrazów różniących się jedną głoską np. góra – kura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83352">
        <w:rPr>
          <w:sz w:val="24"/>
          <w:szCs w:val="24"/>
        </w:rPr>
        <w:t>zabawy z rymami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83352">
        <w:rPr>
          <w:sz w:val="24"/>
          <w:szCs w:val="24"/>
        </w:rPr>
        <w:t>wyszukiwanie wyrazów rymujących się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83352">
        <w:rPr>
          <w:sz w:val="24"/>
          <w:szCs w:val="24"/>
        </w:rPr>
        <w:t>nauka rymowanek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83352">
        <w:rPr>
          <w:sz w:val="24"/>
          <w:szCs w:val="24"/>
        </w:rPr>
        <w:t>ćwiczenia pamięci słuchowej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83352">
        <w:rPr>
          <w:sz w:val="24"/>
          <w:szCs w:val="24"/>
        </w:rPr>
        <w:t>powtarzanie ciągów słów, cyfr</w:t>
      </w:r>
      <w:r w:rsidR="00E61408">
        <w:rPr>
          <w:sz w:val="24"/>
          <w:szCs w:val="24"/>
        </w:rPr>
        <w:t>,</w:t>
      </w:r>
    </w:p>
    <w:p w:rsidR="00C83352" w:rsidRPr="00C83352" w:rsidRDefault="00C83352" w:rsidP="00C83352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83352">
        <w:rPr>
          <w:sz w:val="24"/>
          <w:szCs w:val="24"/>
        </w:rPr>
        <w:t>nauka piosenek, wierszyków</w:t>
      </w:r>
      <w:r w:rsidR="00E61408">
        <w:rPr>
          <w:sz w:val="24"/>
          <w:szCs w:val="24"/>
        </w:rPr>
        <w:t>,</w:t>
      </w:r>
    </w:p>
    <w:p w:rsidR="00C83352" w:rsidRDefault="00C83352" w:rsidP="00C83352"/>
    <w:p w:rsidR="00C83352" w:rsidRDefault="00C83352" w:rsidP="00C8335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352" w:rsidRPr="00C83352" w:rsidRDefault="00C83352" w:rsidP="00C83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PROPOZYCJA ĆWICZEŃ  USPRAWNIAJĄCYCH  PERCEPCJĘ SŁUCHOWĄ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1. </w:t>
      </w:r>
      <w:r w:rsidRPr="00C83352">
        <w:rPr>
          <w:rFonts w:ascii="Times New Roman" w:hAnsi="Times New Roman" w:cs="Times New Roman"/>
          <w:b/>
          <w:sz w:val="24"/>
          <w:szCs w:val="24"/>
        </w:rPr>
        <w:t>Wysłuchaj kolejne wyrazy i podziel je na sylaby.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karkołomny humanizm rozszerzony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kolorowanka encyklopedia pożądliwość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bliskoznaczny zagotować zarządca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pobłażliwość filharmonia wielkoduszny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2. </w:t>
      </w:r>
      <w:r w:rsidRPr="00C83352">
        <w:rPr>
          <w:rFonts w:ascii="Times New Roman" w:hAnsi="Times New Roman" w:cs="Times New Roman"/>
          <w:b/>
          <w:sz w:val="24"/>
          <w:szCs w:val="24"/>
        </w:rPr>
        <w:t>Podaj wyrazy takie, aby się rymowały.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Krzyś -                                  chmura -                                         waży -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wagon -                                 młotek -                                          gotuje -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porzeczki -                            koszykówka -                                 rysunek -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kurz -                                     krzyk -                                           budulec –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3. Wysłuchaj kolejno dwóch i trzech sylab. Ułóż z nich wyrazy.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że – no              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szy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gor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szek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brzu</w:t>
      </w:r>
      <w:proofErr w:type="spellEnd"/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pa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mał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E                                             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gła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i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ko – le         na – że – Bo                                     mi – po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dor</w:t>
      </w:r>
      <w:proofErr w:type="spellEnd"/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o – wek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łó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      ka – ta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pus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                                    le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ko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4. W usłyszanej grupie wyrazów określ powtarzającą się cząstkę wyrazową.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korki, pokorny, skorpion, Kornelia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wagon, nagonka, pagon, zgon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wahać, hala, czyhać, hamulec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komar, marny, smar, martwy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5. Połącz wysłuchane sylaby w wyrazy.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352">
        <w:rPr>
          <w:rFonts w:ascii="Times New Roman" w:hAnsi="Times New Roman" w:cs="Times New Roman"/>
          <w:sz w:val="24"/>
          <w:szCs w:val="24"/>
        </w:rPr>
        <w:t>czo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żo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cza</w:t>
      </w:r>
      <w:proofErr w:type="spellEnd"/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dzy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ca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szo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za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dze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szy</w:t>
      </w:r>
      <w:proofErr w:type="spellEnd"/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ża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dzo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cze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dze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dże</w:t>
      </w:r>
      <w:proofErr w:type="spellEnd"/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żo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dzo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ża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sza -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dza</w:t>
      </w:r>
      <w:proofErr w:type="spellEnd"/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6. Z usłyszanych głosek utwórz wyrazy.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m-a-t-e-m-a-t-y-k-a                 k-o-p-e-r-t-a                      e-n-c-y-k-l-o-p-e-d-i-a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k-a-t-a-p-u-l-t-a                       o-b-c-ą-ż-k-i                       j-e-d-n-o-z-n-a-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>-n-y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p-a-k-o-r-e-m                          m-u-s-t-a-k-e                       g-o-p-i-s-t-a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r-a-t-u-f-e-k                            s-u-h-e-b-o-r                           p-y-s-t-a-l-o-f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7. Rozwiązuj jak najwięcej różnorodnych krzyżówek.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8. Podziel wyrazy na głoski.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tarantula pekińczyk horyzont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korepetycje makulatura harmonogram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hortensja wahadełko rozszerzony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współpraca podbój szczerozłoty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9. Podaj różnice w wysłuchanych parach wyrazów (jakie głoski)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łapa – Łaba              kora – nora                 kwiat – świat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las – lis                    kary – gary                 lęk – pęk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koty – kody             pary – bary                damy – tamy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lastRenderedPageBreak/>
        <w:t xml:space="preserve"> kury – góry             buty – luty                  bąk – rąk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10. Podaj jaką głoskę dodano do drugiego wyrazu.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rzepa – rzepak                  odrzut – podrzut                    Ewa – lewa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koło – wkoło                    ramka – bramka                     prawa – sprawa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ród – bród                        Lepa – </w:t>
      </w:r>
      <w:proofErr w:type="spellStart"/>
      <w:r w:rsidRPr="00C83352">
        <w:rPr>
          <w:rFonts w:ascii="Times New Roman" w:hAnsi="Times New Roman" w:cs="Times New Roman"/>
          <w:sz w:val="24"/>
          <w:szCs w:val="24"/>
        </w:rPr>
        <w:t>klepa</w:t>
      </w:r>
      <w:proofErr w:type="spellEnd"/>
      <w:r w:rsidRPr="00C83352">
        <w:rPr>
          <w:rFonts w:ascii="Times New Roman" w:hAnsi="Times New Roman" w:cs="Times New Roman"/>
          <w:sz w:val="24"/>
          <w:szCs w:val="24"/>
        </w:rPr>
        <w:t xml:space="preserve">                           tran – trans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kran – krany banda – bandaż kok – koks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11. Do podanych wyrazów dodaj jedną głoskę i utwórz nowy sensowny wyraz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Np. uda – nuda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Ada            tara        rzep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usta           owa       dolny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kula          żył         pale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dynia        lok       żmija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12. W wysłuchanych słowach zmień jedną głoskę i utwórz nowy wyraz.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gala           las             kula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maki         góra           pole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blady        mączka      może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sala           bada          Jola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13. Wysłuchaj, zapamiętaj i powtórz kolejne zdania z pamięci. Policz wyrazy w każdym zdaniu.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Czego Jaś się nie nauczy, Jan nie będzie umiał.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Kto latem próżnuje, zimą głód poczuje.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Nie mów hop, dopóki nie przeskoczysz.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● Nie wywołuj wilka z lasu, nie budź licha kiedy śpi.</w:t>
      </w:r>
    </w:p>
    <w:p w:rsidR="00C83352" w:rsidRPr="00C83352" w:rsidRDefault="00C83352" w:rsidP="00C83352">
      <w:pPr>
        <w:rPr>
          <w:rFonts w:ascii="Times New Roman" w:hAnsi="Times New Roman" w:cs="Times New Roman"/>
          <w:b/>
          <w:sz w:val="24"/>
          <w:szCs w:val="24"/>
        </w:rPr>
      </w:pPr>
      <w:r w:rsidRPr="00C83352">
        <w:rPr>
          <w:rFonts w:ascii="Times New Roman" w:hAnsi="Times New Roman" w:cs="Times New Roman"/>
          <w:b/>
          <w:sz w:val="24"/>
          <w:szCs w:val="24"/>
        </w:rPr>
        <w:t>14. Z podanych wyrazów utwórz zdania.</w:t>
      </w:r>
    </w:p>
    <w:p w:rsidR="00C83352" w:rsidRP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Bożenka kotka karmi swojego mała.</w:t>
      </w:r>
    </w:p>
    <w:p w:rsidR="00C83352" w:rsidRDefault="00C83352" w:rsidP="00C83352">
      <w:pPr>
        <w:rPr>
          <w:rFonts w:ascii="Times New Roman" w:hAnsi="Times New Roman" w:cs="Times New Roman"/>
          <w:sz w:val="24"/>
          <w:szCs w:val="24"/>
        </w:rPr>
      </w:pPr>
      <w:r w:rsidRPr="00C83352">
        <w:rPr>
          <w:rFonts w:ascii="Times New Roman" w:hAnsi="Times New Roman" w:cs="Times New Roman"/>
          <w:sz w:val="24"/>
          <w:szCs w:val="24"/>
        </w:rPr>
        <w:t xml:space="preserve"> Grzyby poszli lasu do chłopcy na.</w:t>
      </w:r>
    </w:p>
    <w:p w:rsidR="00D21FE4" w:rsidRPr="00C83352" w:rsidRDefault="00D21FE4" w:rsidP="00C83352">
      <w:pPr>
        <w:rPr>
          <w:rFonts w:ascii="Times New Roman" w:hAnsi="Times New Roman" w:cs="Times New Roman"/>
          <w:sz w:val="24"/>
          <w:szCs w:val="24"/>
        </w:rPr>
      </w:pPr>
    </w:p>
    <w:p w:rsidR="00C83352" w:rsidRPr="00C83352" w:rsidRDefault="00C83352" w:rsidP="00C83352">
      <w:pPr>
        <w:pStyle w:val="NormalnyWeb"/>
        <w:shd w:val="clear" w:color="auto" w:fill="FEFEFE"/>
        <w:rPr>
          <w:color w:val="0A0A0A"/>
        </w:rPr>
      </w:pPr>
      <w:r w:rsidRPr="00C83352">
        <w:rPr>
          <w:rStyle w:val="Pogrubienie"/>
          <w:color w:val="0A0A0A"/>
        </w:rPr>
        <w:lastRenderedPageBreak/>
        <w:t>15. Zabawa i maszerowanie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Dziecko maszeruje między leżącymi w rozsypce klockami.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Maszeruje  przodem i tyłem.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Maszeruje ze wspięciem na palce.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Maszeruje, a na sygnał „hop” zmienia kierunek. 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Maszeruje raz głośno, raz cicho.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Maszeruje krokiem dostawnym w przód, w tył, na boki.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Maszeruje z jednoczesnym klaskaniem.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Maszeruje ze wspięciem na palce i na piętach.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Biega w miejscu, tyłem, między klockami.</w:t>
      </w:r>
    </w:p>
    <w:p w:rsidR="00C83352" w:rsidRPr="00C83352" w:rsidRDefault="00C83352" w:rsidP="00C83352">
      <w:pPr>
        <w:numPr>
          <w:ilvl w:val="0"/>
          <w:numId w:val="13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Biega z wymachem nóg do tyłu.</w:t>
      </w:r>
    </w:p>
    <w:p w:rsidR="00C83352" w:rsidRPr="00C83352" w:rsidRDefault="00C83352" w:rsidP="00C83352">
      <w:pPr>
        <w:pStyle w:val="NormalnyWeb"/>
        <w:shd w:val="clear" w:color="auto" w:fill="FEFEFE"/>
        <w:rPr>
          <w:color w:val="0A0A0A"/>
        </w:rPr>
      </w:pPr>
      <w:r w:rsidRPr="00C83352">
        <w:rPr>
          <w:color w:val="0A0A0A"/>
        </w:rPr>
        <w:br/>
      </w:r>
      <w:r w:rsidRPr="00C83352">
        <w:rPr>
          <w:b/>
          <w:color w:val="0A0A0A"/>
        </w:rPr>
        <w:t>16.</w:t>
      </w:r>
      <w:r w:rsidRPr="00C83352">
        <w:rPr>
          <w:color w:val="0A0A0A"/>
        </w:rPr>
        <w:t xml:space="preserve"> Na usłyszane sygnały dźwiękowe: cichy dźwięk, głośny, pauza (lub inne), dziecko kolejno wykonuje ustalone wcześniej czynności, na przykład: staje na jednej nodze, kładzie się na podłodze, podbiega do stołu, dotyka ręką ściany itp.</w:t>
      </w:r>
      <w:r w:rsidRPr="00C83352">
        <w:rPr>
          <w:color w:val="0A0A0A"/>
        </w:rPr>
        <w:br/>
      </w:r>
      <w:r w:rsidRPr="00C83352">
        <w:rPr>
          <w:color w:val="0A0A0A"/>
        </w:rPr>
        <w:br/>
        <w:t>Wykonuje odpowiednie czynności, na przykład:</w:t>
      </w:r>
      <w:r w:rsidRPr="00C83352">
        <w:rPr>
          <w:color w:val="0A0A0A"/>
        </w:rPr>
        <w:br/>
        <w:t>- wysoki dźwięk – wspina się na palce,</w:t>
      </w:r>
      <w:r w:rsidRPr="00C83352">
        <w:rPr>
          <w:color w:val="0A0A0A"/>
        </w:rPr>
        <w:br/>
        <w:t>- niski dźwięk - klęka lub siada na podłodze itp.</w:t>
      </w:r>
      <w:r w:rsidRPr="00C83352">
        <w:rPr>
          <w:color w:val="0A0A0A"/>
        </w:rPr>
        <w:br/>
      </w:r>
      <w:r w:rsidRPr="00C83352">
        <w:rPr>
          <w:color w:val="0A0A0A"/>
        </w:rPr>
        <w:br/>
      </w:r>
      <w:r w:rsidRPr="00C83352">
        <w:rPr>
          <w:b/>
          <w:color w:val="0A0A0A"/>
        </w:rPr>
        <w:t>17. Zabawy z sylabami</w:t>
      </w:r>
    </w:p>
    <w:p w:rsidR="00C83352" w:rsidRPr="00C83352" w:rsidRDefault="00C83352" w:rsidP="00C83352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wyklaskujemy słowa sylabami</w:t>
      </w:r>
      <w:r w:rsidR="00E6140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</w:t>
      </w:r>
    </w:p>
    <w:p w:rsidR="00C83352" w:rsidRPr="00C83352" w:rsidRDefault="00C83352" w:rsidP="00C83352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układamy sylaby z patyczków (przeliczanie ilości sylab w wyrazie, zdaniu)</w:t>
      </w:r>
      <w:r w:rsidR="00E6140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</w:t>
      </w:r>
    </w:p>
    <w:p w:rsidR="00C83352" w:rsidRPr="00C83352" w:rsidRDefault="00C83352" w:rsidP="00C83352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śpiewamy zdania sylabami</w:t>
      </w:r>
      <w:r w:rsidR="00E6140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</w:t>
      </w:r>
    </w:p>
    <w:p w:rsidR="00C83352" w:rsidRPr="00C83352" w:rsidRDefault="00C83352" w:rsidP="00C83352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wypowiadamy szeptem sylaby zakończone spółgłoską, np. – tor, rycz, mam, dar, </w:t>
      </w:r>
      <w:proofErr w:type="spellStart"/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wit</w:t>
      </w:r>
      <w:proofErr w:type="spellEnd"/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 xml:space="preserve"> itp.</w:t>
      </w:r>
    </w:p>
    <w:p w:rsidR="00C83352" w:rsidRPr="00C83352" w:rsidRDefault="00C83352" w:rsidP="00C83352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wypowiadamy głośno sylaby zakończonych samogłoską, np. – la, sza, bo, to, mu</w:t>
      </w:r>
    </w:p>
    <w:p w:rsidR="00C83352" w:rsidRPr="00C83352" w:rsidRDefault="00C83352" w:rsidP="00C83352">
      <w:pPr>
        <w:numPr>
          <w:ilvl w:val="0"/>
          <w:numId w:val="14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podajemy dziecku pierwszą sylabę, a ono kończy wyraz drugą, bądź odwrotnie (można tu wykorzystać obrazki)</w:t>
      </w:r>
      <w:r w:rsidR="00E6140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</w:t>
      </w:r>
    </w:p>
    <w:p w:rsidR="00C83352" w:rsidRPr="00C83352" w:rsidRDefault="00C83352" w:rsidP="00C8335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pantomima – odgadywanie słów – czynności, wymawianych sylabami. Na początku zabawy bardzo wolno wymawiamy sylaby, ilustrując jednocześnie ruchem wypowiadaną czynność. Potem robi to dziecko</w:t>
      </w:r>
      <w:r w:rsidR="00E6140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</w:t>
      </w:r>
    </w:p>
    <w:p w:rsidR="00C83352" w:rsidRPr="00C83352" w:rsidRDefault="00C83352" w:rsidP="00C8335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z klocków układamy schemat sylabowy wypowiadanego przez nas słowa</w:t>
      </w:r>
    </w:p>
    <w:p w:rsidR="00C83352" w:rsidRPr="00C83352" w:rsidRDefault="00C83352" w:rsidP="00C8335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wymyślamy słowa do podanej liczby sylab (2,1, 3…)</w:t>
      </w:r>
    </w:p>
    <w:p w:rsidR="00C83352" w:rsidRPr="00C83352" w:rsidRDefault="00C83352" w:rsidP="00C8335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próbujemy ułożyć słowa, a potem zdania z rozsypanek wyrazowych</w:t>
      </w:r>
      <w:r w:rsidR="00E61408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,</w:t>
      </w:r>
    </w:p>
    <w:p w:rsidR="00C83352" w:rsidRPr="00C83352" w:rsidRDefault="00C83352" w:rsidP="00C83352">
      <w:pPr>
        <w:numPr>
          <w:ilvl w:val="0"/>
          <w:numId w:val="15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83352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rozcinamy kartoniki z zapisanymi wyrazami i dzielimy na sylaby. Z ilu sylab składa się dany wyraz?</w:t>
      </w:r>
    </w:p>
    <w:p w:rsidR="00C83352" w:rsidRPr="00C83352" w:rsidRDefault="00C83352" w:rsidP="00C83352">
      <w:pPr>
        <w:shd w:val="clear" w:color="auto" w:fill="FEFEFE"/>
        <w:spacing w:line="240" w:lineRule="auto"/>
        <w:ind w:left="720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</w:p>
    <w:p w:rsidR="00C83352" w:rsidRPr="00C83352" w:rsidRDefault="00C83352" w:rsidP="00C8335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 xml:space="preserve">Śpiewamy samogłoski na jednym dźwięku legato, tj. łącznie  </w:t>
      </w:r>
      <w:proofErr w:type="spellStart"/>
      <w:r w:rsidRPr="00C83352">
        <w:rPr>
          <w:rFonts w:ascii="Times New Roman" w:hAnsi="Times New Roman" w:cs="Times New Roman"/>
          <w:color w:val="0A0A0A"/>
          <w:sz w:val="24"/>
          <w:szCs w:val="24"/>
        </w:rPr>
        <w:t>uuuuaaaaooooeeeiiiyyyy</w:t>
      </w:r>
      <w:proofErr w:type="spellEnd"/>
    </w:p>
    <w:p w:rsidR="00C83352" w:rsidRPr="00C83352" w:rsidRDefault="00C83352" w:rsidP="00C8335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Skandujemy każdy dźwięk osobno – staccato – u-u-u-a-a-a-o-o-o…</w:t>
      </w:r>
    </w:p>
    <w:p w:rsidR="00C83352" w:rsidRPr="00C83352" w:rsidRDefault="00C83352" w:rsidP="00C83352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C83352">
        <w:rPr>
          <w:rFonts w:ascii="Times New Roman" w:hAnsi="Times New Roman" w:cs="Times New Roman"/>
          <w:color w:val="0A0A0A"/>
          <w:sz w:val="24"/>
          <w:szCs w:val="24"/>
        </w:rPr>
        <w:t>Próbujemy zaśpiewać znaną piosenkę, np. „Jedzie pociąg”, tylko samogłoskami (</w:t>
      </w:r>
      <w:proofErr w:type="spellStart"/>
      <w:r w:rsidRPr="00C83352">
        <w:rPr>
          <w:rFonts w:ascii="Times New Roman" w:hAnsi="Times New Roman" w:cs="Times New Roman"/>
          <w:color w:val="0A0A0A"/>
          <w:sz w:val="24"/>
          <w:szCs w:val="24"/>
        </w:rPr>
        <w:t>aoeaoei</w:t>
      </w:r>
      <w:proofErr w:type="spellEnd"/>
      <w:r w:rsidRPr="00C83352">
        <w:rPr>
          <w:rFonts w:ascii="Times New Roman" w:hAnsi="Times New Roman" w:cs="Times New Roman"/>
          <w:color w:val="0A0A0A"/>
          <w:sz w:val="24"/>
          <w:szCs w:val="24"/>
        </w:rPr>
        <w:t>… </w:t>
      </w:r>
    </w:p>
    <w:p w:rsidR="00C83352" w:rsidRPr="00F94CBE" w:rsidRDefault="00C83352" w:rsidP="00C83352">
      <w:pPr>
        <w:shd w:val="clear" w:color="auto" w:fill="FEFEFE"/>
        <w:spacing w:line="240" w:lineRule="auto"/>
        <w:ind w:left="360"/>
        <w:rPr>
          <w:color w:val="0A0A0A"/>
          <w:szCs w:val="28"/>
        </w:rPr>
      </w:pPr>
      <w:r w:rsidRPr="00F94CBE">
        <w:rPr>
          <w:color w:val="0A0A0A"/>
          <w:szCs w:val="28"/>
        </w:rPr>
        <w:br/>
      </w:r>
    </w:p>
    <w:p w:rsidR="00C83352" w:rsidRDefault="00C83352" w:rsidP="00C83352"/>
    <w:p w:rsidR="00C83352" w:rsidRPr="00D45CBA" w:rsidRDefault="00C83352" w:rsidP="00C8335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E7F" w:rsidRPr="00D45CBA" w:rsidRDefault="00521139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MYŚLENIA</w:t>
      </w:r>
      <w:r w:rsidR="00C90E7F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90E7F" w:rsidRPr="00D45CBA" w:rsidRDefault="00C90E7F" w:rsidP="005211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rozdzielanie klocków wg jednej cechy : koloru, wielkości, kształtu, </w:t>
      </w:r>
    </w:p>
    <w:p w:rsidR="00C90E7F" w:rsidRPr="00D45CBA" w:rsidRDefault="00C90E7F" w:rsidP="005211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rozdzielanie klocków wg jednej cechy abstrahując od innej, np. tworzenie zbiorów trójkątów i kwadratów bez względu na wielkość lub kolor, </w:t>
      </w:r>
    </w:p>
    <w:p w:rsidR="00C90E7F" w:rsidRPr="00D45CBA" w:rsidRDefault="00C90E7F" w:rsidP="005211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wykluczanie figury ze zbioru po odkryciu zasady zbudowania klasy, </w:t>
      </w:r>
    </w:p>
    <w:p w:rsidR="00C90E7F" w:rsidRPr="00D45CBA" w:rsidRDefault="00C90E7F" w:rsidP="005211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zbiorów wg podanej ( ikonicznie ) zasady, </w:t>
      </w:r>
    </w:p>
    <w:p w:rsidR="00C90E7F" w:rsidRPr="00D45CBA" w:rsidRDefault="00C90E7F" w:rsidP="005211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zbiorów : pojazdy, owoce, narzędzia, naczynia, zwierzęta itp., </w:t>
      </w:r>
    </w:p>
    <w:p w:rsidR="00C90E7F" w:rsidRPr="00D45CBA" w:rsidRDefault="00C90E7F" w:rsidP="005211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dobieranie par : parasol + chmurka, widelec + łyżka, choinka + bańka, czapka + szalik, sznurówka + but itp., </w:t>
      </w:r>
    </w:p>
    <w:p w:rsidR="00C90E7F" w:rsidRPr="00D45CBA" w:rsidRDefault="00C90E7F" w:rsidP="005211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brakującego elementu w zbiorze : np. : do zbioru trzech różnych piesków dobrać czwartego spośród kilku obrazków przedstawiających zwierzęta, </w:t>
      </w:r>
    </w:p>
    <w:p w:rsidR="00C90E7F" w:rsidRPr="00D45CBA" w:rsidRDefault="00C90E7F" w:rsidP="005211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wykluczanie elementów ze zbioru po samodzielnym odkryciu zasady budowania klasy, </w:t>
      </w:r>
    </w:p>
    <w:p w:rsidR="00C90E7F" w:rsidRPr="00D45CBA" w:rsidRDefault="00C90E7F" w:rsidP="005211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zbiorów wg podanej ( za pomocą obrazka ) zasady. </w:t>
      </w:r>
    </w:p>
    <w:p w:rsidR="00C90E7F" w:rsidRPr="00D45CBA" w:rsidRDefault="00C90E7F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SZEREGOWANIE </w:t>
      </w:r>
      <w:r w:rsidR="00521139"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90E7F" w:rsidRPr="00D45CBA" w:rsidRDefault="00C90E7F" w:rsidP="005211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ciągów tematycznych : np. : piłka od najmniejszej do największej, </w:t>
      </w:r>
    </w:p>
    <w:p w:rsidR="00C90E7F" w:rsidRPr="00D45CBA" w:rsidRDefault="00C90E7F" w:rsidP="005211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ciągów atematycznych : np. : rosnących okrętów, wzrastającego trójkąta </w:t>
      </w:r>
    </w:p>
    <w:p w:rsidR="00C90E7F" w:rsidRPr="00D45CBA" w:rsidRDefault="00C90E7F" w:rsidP="005211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szeregu : </w:t>
      </w:r>
    </w:p>
    <w:p w:rsidR="00C90E7F" w:rsidRPr="00D45CBA" w:rsidRDefault="00C90E7F" w:rsidP="005211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uzupełnianie brakującego elementu w szeregu, </w:t>
      </w:r>
    </w:p>
    <w:p w:rsidR="00C90E7F" w:rsidRPr="00D45CBA" w:rsidRDefault="00C90E7F" w:rsidP="005211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trzech, czterech, pięciu brakujących elementów w szeregu, przy podanym elemencie pierwszym i ostatnim. </w:t>
      </w:r>
    </w:p>
    <w:p w:rsidR="00C90E7F" w:rsidRPr="00D45CBA" w:rsidRDefault="00C90E7F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MYŚLENIE PRZYCZYNOWO-SKUTKOWE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0E7F" w:rsidRPr="00D45CBA" w:rsidRDefault="00C90E7F" w:rsidP="005211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historyjek obrazkowych ( trzy, </w:t>
      </w:r>
      <w:proofErr w:type="spellStart"/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</w:t>
      </w:r>
      <w:proofErr w:type="spellEnd"/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pięcioelementowych ) , </w:t>
      </w:r>
    </w:p>
    <w:p w:rsidR="00C90E7F" w:rsidRPr="00D45CBA" w:rsidRDefault="00C90E7F" w:rsidP="005211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ubrań do pór roku, pogody, </w:t>
      </w:r>
    </w:p>
    <w:p w:rsidR="00C90E7F" w:rsidRPr="00D45CBA" w:rsidRDefault="00C90E7F" w:rsidP="005211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odkrywanie zasad przekształcania elementów ( tematycznych, atematycznych ) w ciągu, </w:t>
      </w:r>
    </w:p>
    <w:p w:rsidR="00C90E7F" w:rsidRPr="00D45CBA" w:rsidRDefault="00C90E7F" w:rsidP="005211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dobieranie twarzy ( mimika ) do osób przedstawionych w różnych sytuacjach. </w:t>
      </w:r>
    </w:p>
    <w:p w:rsidR="00C90E7F" w:rsidRPr="00D45CBA" w:rsidRDefault="00C90E7F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MYŚLNIE INDUKCYJNE </w:t>
      </w:r>
      <w:r w:rsidR="00521139"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90E7F" w:rsidRPr="00D45CBA" w:rsidRDefault="00C90E7F" w:rsidP="005211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wykrywanie relacji między elementami, </w:t>
      </w:r>
    </w:p>
    <w:p w:rsidR="00C90E7F" w:rsidRPr="00D45CBA" w:rsidRDefault="00C90E7F" w:rsidP="005211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odnajdywanie brakujących elementów ( tematycznych ) do podanych symboli, </w:t>
      </w:r>
    </w:p>
    <w:p w:rsidR="00C90E7F" w:rsidRPr="00D45CBA" w:rsidRDefault="00C90E7F" w:rsidP="005211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symboli ( rysowanie schematycznych rysunków postaci znaczących ), </w:t>
      </w:r>
    </w:p>
    <w:p w:rsidR="00C90E7F" w:rsidRPr="00D45CBA" w:rsidRDefault="00C90E7F" w:rsidP="005211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przyporządkowanie elementów atematycznych do podanych symboli. </w:t>
      </w:r>
    </w:p>
    <w:p w:rsidR="00C90E7F" w:rsidRPr="00D45CBA" w:rsidRDefault="00C90E7F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ĆWICZENIE PAMIĘCI </w:t>
      </w:r>
      <w:r w:rsidR="00521139"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90E7F" w:rsidRPr="00D45CBA" w:rsidRDefault="00C90E7F" w:rsidP="0052113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pamięci sekwencyjnej : </w:t>
      </w:r>
    </w:p>
    <w:p w:rsidR="00C90E7F" w:rsidRPr="00D45CBA" w:rsidRDefault="00C90E7F" w:rsidP="005211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odszukiwanie w zestawie obrazków pokazanych kolejno ( dwóch, trzech ), </w:t>
      </w:r>
    </w:p>
    <w:p w:rsidR="00C90E7F" w:rsidRPr="00D45CBA" w:rsidRDefault="00C90E7F" w:rsidP="005211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zapamiętywanie miejsca ukrycia obrazków, </w:t>
      </w:r>
    </w:p>
    <w:p w:rsidR="00C90E7F" w:rsidRPr="00D45CBA" w:rsidRDefault="00C90E7F" w:rsidP="005211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zapamiętywanie układów geometrycznych eksponowanych kolejno np. : koło, kwadrat, trójkąt ( w zależności od zaawansowania ćwiczeń wprowadza się dodatkowo kolor, jako cechę różnicującą ), </w:t>
      </w:r>
    </w:p>
    <w:p w:rsidR="00C90E7F" w:rsidRPr="00D45CBA" w:rsidRDefault="00C90E7F" w:rsidP="00521139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sekwencji ruchów np. : uderzanie młoteczkiem w kl</w:t>
      </w:r>
      <w:r w:rsidR="00521139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ocki wg rytmu 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0E7F" w:rsidRPr="00D45CBA" w:rsidRDefault="00F777D1" w:rsidP="0052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UMIEJĘTNOŚCI  NAŚLADOWANIA-</w:t>
      </w: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</w:t>
      </w:r>
      <w:r w:rsidR="00C90E7F"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naśladownictwa : </w:t>
      </w:r>
    </w:p>
    <w:p w:rsidR="00C90E7F" w:rsidRPr="00D45CBA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naśladowanie ruchów dłoni, palców, ciała, </w:t>
      </w:r>
    </w:p>
    <w:p w:rsidR="00C90E7F" w:rsidRPr="00D45CBA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naśladowanie ruchów warg, języka, szczęki, </w:t>
      </w:r>
    </w:p>
    <w:p w:rsidR="00C90E7F" w:rsidRPr="00D45CBA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naśladowanie mimiki, </w:t>
      </w:r>
    </w:p>
    <w:p w:rsidR="00C90E7F" w:rsidRPr="00D45CBA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naśladowanie wydawanych dźwięków, </w:t>
      </w:r>
    </w:p>
    <w:p w:rsidR="00C90E7F" w:rsidRPr="00D45CBA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naśladowanie czynności samoobsługowych, </w:t>
      </w:r>
    </w:p>
    <w:p w:rsidR="00C90E7F" w:rsidRPr="00D45CBA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naśladowanie czynności wykonywanych przez osoby przedstawione na obrazku, </w:t>
      </w:r>
    </w:p>
    <w:p w:rsidR="00C90E7F" w:rsidRPr="00D45CBA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naśladowanie czynności osób dorosłych, </w:t>
      </w:r>
    </w:p>
    <w:p w:rsidR="00C90E7F" w:rsidRDefault="00C90E7F" w:rsidP="005211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naśladowania sekwencji zdarzeń. </w:t>
      </w:r>
    </w:p>
    <w:p w:rsidR="00C83352" w:rsidRDefault="00C83352" w:rsidP="00C83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352" w:rsidRPr="00D45CBA" w:rsidRDefault="00C83352" w:rsidP="00C83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E7F" w:rsidRPr="00D45CBA" w:rsidRDefault="00C90E7F">
      <w:pPr>
        <w:rPr>
          <w:rFonts w:ascii="Times New Roman" w:hAnsi="Times New Roman" w:cs="Times New Roman"/>
          <w:sz w:val="28"/>
          <w:szCs w:val="28"/>
        </w:rPr>
      </w:pPr>
    </w:p>
    <w:sectPr w:rsidR="00C90E7F" w:rsidRPr="00D45CBA" w:rsidSect="00E0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4BA"/>
    <w:multiLevelType w:val="hybridMultilevel"/>
    <w:tmpl w:val="5C52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042"/>
    <w:multiLevelType w:val="multilevel"/>
    <w:tmpl w:val="29644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A5B5A"/>
    <w:multiLevelType w:val="multilevel"/>
    <w:tmpl w:val="BEC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70CD8"/>
    <w:multiLevelType w:val="multilevel"/>
    <w:tmpl w:val="F13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562F9"/>
    <w:multiLevelType w:val="multilevel"/>
    <w:tmpl w:val="8EF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F1C2D"/>
    <w:multiLevelType w:val="multilevel"/>
    <w:tmpl w:val="604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54AF6"/>
    <w:multiLevelType w:val="multilevel"/>
    <w:tmpl w:val="F04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652E78"/>
    <w:multiLevelType w:val="hybridMultilevel"/>
    <w:tmpl w:val="D444E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7B08"/>
    <w:multiLevelType w:val="multilevel"/>
    <w:tmpl w:val="60A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37F21"/>
    <w:multiLevelType w:val="multilevel"/>
    <w:tmpl w:val="B5C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1D2677"/>
    <w:multiLevelType w:val="multilevel"/>
    <w:tmpl w:val="AD10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A5A66"/>
    <w:multiLevelType w:val="multilevel"/>
    <w:tmpl w:val="8910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D0C81"/>
    <w:multiLevelType w:val="hybridMultilevel"/>
    <w:tmpl w:val="E8F2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E24A3"/>
    <w:multiLevelType w:val="multilevel"/>
    <w:tmpl w:val="92A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911DF"/>
    <w:multiLevelType w:val="multilevel"/>
    <w:tmpl w:val="879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B30FB"/>
    <w:multiLevelType w:val="multilevel"/>
    <w:tmpl w:val="8EF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C821AE"/>
    <w:multiLevelType w:val="multilevel"/>
    <w:tmpl w:val="9C2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B24FD"/>
    <w:multiLevelType w:val="multilevel"/>
    <w:tmpl w:val="493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026EB"/>
    <w:multiLevelType w:val="multilevel"/>
    <w:tmpl w:val="9A1A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0"/>
  </w:num>
  <w:num w:numId="5">
    <w:abstractNumId w:val="15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16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E7F"/>
    <w:rsid w:val="00521139"/>
    <w:rsid w:val="005D3FD1"/>
    <w:rsid w:val="00AC6985"/>
    <w:rsid w:val="00AD03FA"/>
    <w:rsid w:val="00C83352"/>
    <w:rsid w:val="00C90E7F"/>
    <w:rsid w:val="00D21FE4"/>
    <w:rsid w:val="00D45CBA"/>
    <w:rsid w:val="00E04E61"/>
    <w:rsid w:val="00E61408"/>
    <w:rsid w:val="00F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9446"/>
  <w15:docId w15:val="{F644D56F-F435-4521-8E6A-8B4FA17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61"/>
  </w:style>
  <w:style w:type="paragraph" w:styleId="Nagwek1">
    <w:name w:val="heading 1"/>
    <w:basedOn w:val="Normalny"/>
    <w:next w:val="Normalny"/>
    <w:link w:val="Nagwek1Znak"/>
    <w:uiPriority w:val="9"/>
    <w:qFormat/>
    <w:rsid w:val="00AC698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352"/>
    <w:rPr>
      <w:b/>
      <w:bCs/>
    </w:rPr>
  </w:style>
  <w:style w:type="paragraph" w:styleId="Akapitzlist">
    <w:name w:val="List Paragraph"/>
    <w:basedOn w:val="Normalny"/>
    <w:uiPriority w:val="34"/>
    <w:qFormat/>
    <w:rsid w:val="00C8335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C69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698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6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69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QaPm0KJ9g" TargetMode="External"/><Relationship Id="rId13" Type="http://schemas.openxmlformats.org/officeDocument/2006/relationships/hyperlink" Target="https://learningapps.org/view27462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BR12nnpSs" TargetMode="External"/><Relationship Id="rId12" Type="http://schemas.openxmlformats.org/officeDocument/2006/relationships/hyperlink" Target="https://puzzlefactory.pl/pl/puzzle/graj/krajobrazy/107178-geografia" TargetMode="External"/><Relationship Id="rId17" Type="http://schemas.openxmlformats.org/officeDocument/2006/relationships/hyperlink" Target="https://www.gov.pl/web/zdalnelekcje/przedmioty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VMhKt-c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04QmhDusY" TargetMode="External"/><Relationship Id="rId11" Type="http://schemas.openxmlformats.org/officeDocument/2006/relationships/hyperlink" Target="https://ebookpoint.pl/kategorie/literatura/inne" TargetMode="External"/><Relationship Id="rId5" Type="http://schemas.openxmlformats.org/officeDocument/2006/relationships/hyperlink" Target="https://www.youtube.com/watch?v=pmoGdaOeUkQ" TargetMode="External"/><Relationship Id="rId15" Type="http://schemas.openxmlformats.org/officeDocument/2006/relationships/hyperlink" Target="https://online.seterra.com/pl/vgp/3024" TargetMode="External"/><Relationship Id="rId10" Type="http://schemas.openxmlformats.org/officeDocument/2006/relationships/hyperlink" Target="https://ebookpoint.pl/kategorie/darmow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lnelektury.pl/" TargetMode="External"/><Relationship Id="rId14" Type="http://schemas.openxmlformats.org/officeDocument/2006/relationships/hyperlink" Target="https://puzzlefactory.pl/pl/kategorie/kwi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Adamaszek</cp:lastModifiedBy>
  <cp:revision>7</cp:revision>
  <dcterms:created xsi:type="dcterms:W3CDTF">2020-04-13T11:02:00Z</dcterms:created>
  <dcterms:modified xsi:type="dcterms:W3CDTF">2020-04-15T10:24:00Z</dcterms:modified>
</cp:coreProperties>
</file>